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B" w:rsidRDefault="00775FE5">
      <w:pPr>
        <w:jc w:val="center"/>
        <w:rPr>
          <w:rFonts w:eastAsia="宋体" w:hint="eastAsia"/>
          <w:sz w:val="32"/>
          <w:szCs w:val="32"/>
        </w:rPr>
      </w:pPr>
      <w:r w:rsidRPr="000B5F46">
        <w:rPr>
          <w:rFonts w:hint="eastAsia"/>
          <w:sz w:val="32"/>
          <w:szCs w:val="32"/>
        </w:rPr>
        <w:t>企业</w:t>
      </w:r>
      <w:r w:rsidR="002E6EBB" w:rsidRPr="000B5F46">
        <w:rPr>
          <w:rFonts w:hint="eastAsia"/>
          <w:sz w:val="32"/>
          <w:szCs w:val="32"/>
        </w:rPr>
        <w:t>融资需求调查表</w:t>
      </w:r>
    </w:p>
    <w:p w:rsidR="000B5F46" w:rsidRPr="000B5F46" w:rsidRDefault="000B5F46">
      <w:pPr>
        <w:jc w:val="center"/>
        <w:rPr>
          <w:rFonts w:eastAsia="宋体" w:hint="eastAsia"/>
          <w:sz w:val="32"/>
          <w:szCs w:val="32"/>
        </w:rPr>
      </w:pPr>
    </w:p>
    <w:p w:rsidR="000B5F46" w:rsidRPr="001221F4" w:rsidRDefault="001221F4" w:rsidP="001221F4">
      <w:pPr>
        <w:jc w:val="center"/>
        <w:rPr>
          <w:rFonts w:eastAsia="宋体" w:hint="eastAsia"/>
          <w:sz w:val="32"/>
          <w:szCs w:val="32"/>
        </w:rPr>
      </w:pPr>
      <w:r w:rsidRPr="001221F4">
        <w:rPr>
          <w:rFonts w:ascii="宋体" w:eastAsia="宋体" w:hAnsi="宋体" w:cs="宋体" w:hint="eastAsia"/>
        </w:rPr>
        <w:t>（第一、</w:t>
      </w:r>
      <w:r w:rsidR="000B5F46" w:rsidRPr="001221F4">
        <w:rPr>
          <w:rFonts w:eastAsia="宋体" w:hint="eastAsia"/>
        </w:rPr>
        <w:t>二部分为必填项，其他部分根据需要填写</w:t>
      </w:r>
      <w:r w:rsidR="000B5F46" w:rsidRPr="001221F4">
        <w:rPr>
          <w:rFonts w:eastAsia="宋体" w:hint="eastAsia"/>
          <w:sz w:val="32"/>
          <w:szCs w:val="32"/>
        </w:rPr>
        <w:t>）</w:t>
      </w:r>
    </w:p>
    <w:p w:rsidR="000B5F46" w:rsidRPr="001221F4" w:rsidRDefault="000B5F46" w:rsidP="000B5F46">
      <w:pPr>
        <w:pStyle w:val="a5"/>
        <w:ind w:left="1440" w:firstLineChars="0" w:firstLine="0"/>
        <w:rPr>
          <w:rFonts w:eastAsia="宋体"/>
          <w:sz w:val="32"/>
          <w:szCs w:val="32"/>
        </w:rPr>
      </w:pPr>
    </w:p>
    <w:p w:rsidR="00857F7E" w:rsidRPr="000B5F46" w:rsidRDefault="00857F7E" w:rsidP="000B5F46">
      <w:pPr>
        <w:pStyle w:val="a5"/>
        <w:numPr>
          <w:ilvl w:val="0"/>
          <w:numId w:val="33"/>
        </w:numPr>
        <w:ind w:firstLineChars="0"/>
        <w:rPr>
          <w:rFonts w:eastAsia="宋体" w:hint="eastAsia"/>
          <w:sz w:val="32"/>
          <w:szCs w:val="32"/>
        </w:rPr>
      </w:pPr>
      <w:r w:rsidRPr="000B5F46">
        <w:rPr>
          <w:rFonts w:hint="eastAsia"/>
          <w:sz w:val="32"/>
          <w:szCs w:val="32"/>
        </w:rPr>
        <w:t>企业基本情况</w:t>
      </w:r>
    </w:p>
    <w:p w:rsidR="000B5F46" w:rsidRPr="000B5F46" w:rsidRDefault="000B5F46" w:rsidP="000B5F46">
      <w:pPr>
        <w:rPr>
          <w:rFonts w:eastAsia="宋体"/>
          <w:sz w:val="32"/>
          <w:szCs w:val="32"/>
        </w:rPr>
      </w:pPr>
    </w:p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企业名称（</w:t>
      </w:r>
      <w:r w:rsidR="00857F7E">
        <w:rPr>
          <w:rFonts w:hint="eastAsia"/>
        </w:rPr>
        <w:t>请填全称</w:t>
      </w:r>
      <w:r>
        <w:rPr>
          <w:rFonts w:hint="eastAsia"/>
        </w:rPr>
        <w:t>）</w:t>
      </w:r>
    </w:p>
    <w:p w:rsidR="007B64CB" w:rsidRPr="00857F7E" w:rsidRDefault="007B64CB"/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857F7E">
        <w:rPr>
          <w:rFonts w:hint="eastAsia"/>
        </w:rPr>
        <w:t>主要办公地点</w:t>
      </w:r>
      <w:r>
        <w:rPr>
          <w:rFonts w:hint="eastAsia"/>
        </w:rPr>
        <w:t>所在</w:t>
      </w:r>
      <w:r w:rsidR="00857F7E">
        <w:rPr>
          <w:rFonts w:hint="eastAsia"/>
        </w:rPr>
        <w:t>地</w:t>
      </w:r>
      <w:r>
        <w:rPr>
          <w:rFonts w:hint="eastAsia"/>
        </w:rPr>
        <w:t>（</w:t>
      </w:r>
      <w:r w:rsidR="00857F7E">
        <w:rPr>
          <w:rFonts w:hint="eastAsia"/>
        </w:rPr>
        <w:t>请具体到区或县</w:t>
      </w:r>
      <w:r>
        <w:rPr>
          <w:rFonts w:hint="eastAsia"/>
        </w:rPr>
        <w:t>）</w:t>
      </w:r>
    </w:p>
    <w:p w:rsidR="007B64CB" w:rsidRPr="00857F7E" w:rsidRDefault="007B64CB" w:rsidP="00857F7E">
      <w:pPr>
        <w:jc w:val="center"/>
      </w:pPr>
    </w:p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857F7E">
        <w:rPr>
          <w:rFonts w:hint="eastAsia"/>
        </w:rPr>
        <w:t>主要</w:t>
      </w:r>
      <w:r>
        <w:rPr>
          <w:rFonts w:hint="eastAsia"/>
        </w:rPr>
        <w:t>负责人及联系方式（</w:t>
      </w:r>
      <w:r w:rsidR="00857F7E">
        <w:rPr>
          <w:rFonts w:hint="eastAsia"/>
        </w:rPr>
        <w:t>邮箱</w:t>
      </w:r>
      <w:r>
        <w:rPr>
          <w:rFonts w:hint="eastAsia"/>
        </w:rPr>
        <w:t>、</w:t>
      </w:r>
      <w:r w:rsidR="00857F7E">
        <w:rPr>
          <w:rFonts w:hint="eastAsia"/>
        </w:rPr>
        <w:t>电话、</w:t>
      </w:r>
      <w:r>
        <w:rPr>
          <w:rFonts w:hint="eastAsia"/>
        </w:rPr>
        <w:t>微信等）</w:t>
      </w:r>
    </w:p>
    <w:p w:rsidR="00857F7E" w:rsidRDefault="00857F7E" w:rsidP="00B95C52"/>
    <w:p w:rsidR="00E31C7A" w:rsidRPr="00E31C7A" w:rsidRDefault="00E31C7A" w:rsidP="00B95C5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857F7E">
        <w:rPr>
          <w:rFonts w:hint="eastAsia"/>
        </w:rPr>
        <w:t>融</w:t>
      </w:r>
      <w:r>
        <w:rPr>
          <w:rFonts w:hint="eastAsia"/>
        </w:rPr>
        <w:t>资负责人及联系方式（邮箱、电话、微信等）</w:t>
      </w:r>
    </w:p>
    <w:p w:rsidR="007B64CB" w:rsidRDefault="007B64CB"/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857F7E">
        <w:rPr>
          <w:rFonts w:hint="eastAsia"/>
        </w:rPr>
        <w:t>注册</w:t>
      </w:r>
      <w:r>
        <w:rPr>
          <w:rFonts w:hint="eastAsia"/>
        </w:rPr>
        <w:t>成立时间（</w:t>
      </w:r>
      <w:r w:rsidR="00857F7E">
        <w:rPr>
          <w:rFonts w:hint="eastAsia"/>
        </w:rPr>
        <w:t>请具体到月</w:t>
      </w:r>
      <w:r>
        <w:rPr>
          <w:rFonts w:hint="eastAsia"/>
        </w:rPr>
        <w:t>）</w:t>
      </w:r>
    </w:p>
    <w:p w:rsidR="007B64CB" w:rsidRDefault="007B64CB"/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企业注册资本（具体金额）</w:t>
      </w:r>
    </w:p>
    <w:p w:rsidR="007B64CB" w:rsidRDefault="007B64CB">
      <w:pPr>
        <w:pStyle w:val="a5"/>
        <w:ind w:firstLine="480"/>
      </w:pPr>
    </w:p>
    <w:p w:rsidR="006B46DF" w:rsidRDefault="00775FE5" w:rsidP="006B46D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6B46DF">
        <w:rPr>
          <w:rFonts w:hint="eastAsia"/>
        </w:rPr>
        <w:t>近3年的</w:t>
      </w:r>
      <w:r>
        <w:rPr>
          <w:rFonts w:hint="eastAsia"/>
        </w:rPr>
        <w:t>资产规模（</w:t>
      </w:r>
      <w:r w:rsidR="006B46DF">
        <w:rPr>
          <w:rFonts w:hint="eastAsia"/>
        </w:rPr>
        <w:t>请填具体金额</w:t>
      </w:r>
      <w:r>
        <w:rPr>
          <w:rFonts w:hint="eastAsia"/>
        </w:rPr>
        <w:t>）</w:t>
      </w:r>
    </w:p>
    <w:p w:rsidR="006B46DF" w:rsidRDefault="006B46DF" w:rsidP="006B46DF">
      <w:pPr>
        <w:pStyle w:val="a5"/>
        <w:ind w:left="720" w:firstLineChars="0" w:firstLine="0"/>
      </w:pPr>
      <w:r>
        <w:rPr>
          <w:rFonts w:hint="eastAsia"/>
        </w:rPr>
        <w:t>2017</w:t>
      </w:r>
      <w:r>
        <w:t>_______</w:t>
      </w:r>
    </w:p>
    <w:p w:rsidR="006B46DF" w:rsidRDefault="006B46DF" w:rsidP="006B46DF">
      <w:pPr>
        <w:pStyle w:val="a5"/>
        <w:ind w:left="720" w:firstLineChars="0" w:firstLine="0"/>
      </w:pPr>
      <w:r>
        <w:rPr>
          <w:rFonts w:hint="eastAsia"/>
        </w:rPr>
        <w:t>2018</w:t>
      </w:r>
      <w:r>
        <w:t>________</w:t>
      </w:r>
    </w:p>
    <w:p w:rsidR="00E8366F" w:rsidRDefault="006B46DF" w:rsidP="006B46DF">
      <w:pPr>
        <w:pStyle w:val="a5"/>
        <w:ind w:left="720" w:firstLineChars="0" w:firstLine="0"/>
      </w:pPr>
      <w:r>
        <w:rPr>
          <w:rFonts w:hint="eastAsia"/>
        </w:rPr>
        <w:t>2019</w:t>
      </w:r>
      <w:r>
        <w:t>________</w:t>
      </w:r>
    </w:p>
    <w:p w:rsidR="00E8366F" w:rsidRDefault="00E8366F" w:rsidP="00E8366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企业近3年的资产负债率（请据实填写）</w:t>
      </w:r>
    </w:p>
    <w:p w:rsidR="00E8366F" w:rsidRDefault="00E8366F" w:rsidP="00E8366F">
      <w:pPr>
        <w:pStyle w:val="a5"/>
        <w:ind w:left="720" w:firstLineChars="0" w:firstLine="0"/>
      </w:pPr>
      <w:r>
        <w:rPr>
          <w:rFonts w:hint="eastAsia"/>
        </w:rPr>
        <w:t>2017</w:t>
      </w:r>
      <w:r>
        <w:t>_______</w:t>
      </w:r>
    </w:p>
    <w:p w:rsidR="00E8366F" w:rsidRDefault="00E8366F" w:rsidP="00E8366F">
      <w:pPr>
        <w:ind w:firstLineChars="300" w:firstLine="720"/>
      </w:pPr>
      <w:r>
        <w:rPr>
          <w:rFonts w:hint="eastAsia"/>
        </w:rPr>
        <w:t>2018</w:t>
      </w:r>
      <w:r>
        <w:t>________</w:t>
      </w:r>
    </w:p>
    <w:p w:rsidR="0010194A" w:rsidRDefault="00E8366F" w:rsidP="006B46DF">
      <w:pPr>
        <w:ind w:firstLineChars="300" w:firstLine="720"/>
      </w:pPr>
      <w:r>
        <w:rPr>
          <w:rFonts w:hint="eastAsia"/>
        </w:rPr>
        <w:t>2019</w:t>
      </w:r>
      <w:r>
        <w:t>________</w:t>
      </w:r>
    </w:p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企业的主营业务（</w:t>
      </w:r>
      <w:r w:rsidR="00B95C52">
        <w:rPr>
          <w:rFonts w:hint="eastAsia"/>
        </w:rPr>
        <w:t>请详细填写</w:t>
      </w:r>
      <w:r>
        <w:rPr>
          <w:rFonts w:hint="eastAsia"/>
        </w:rPr>
        <w:t>，可写具体产品）</w:t>
      </w:r>
    </w:p>
    <w:p w:rsidR="007B64CB" w:rsidRDefault="007B64CB">
      <w:pPr>
        <w:pStyle w:val="a5"/>
        <w:ind w:firstLine="480"/>
      </w:pPr>
    </w:p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</w:t>
      </w:r>
      <w:r w:rsidR="00B95C52">
        <w:rPr>
          <w:rFonts w:hint="eastAsia"/>
        </w:rPr>
        <w:t>2019</w:t>
      </w:r>
      <w:r>
        <w:rPr>
          <w:rFonts w:hint="eastAsia"/>
        </w:rPr>
        <w:t>年的营业收入及构成</w:t>
      </w:r>
      <w:r w:rsidR="006B46DF">
        <w:rPr>
          <w:rFonts w:hint="eastAsia"/>
        </w:rPr>
        <w:t>（请据实填写）</w:t>
      </w:r>
    </w:p>
    <w:p w:rsidR="007B64CB" w:rsidRPr="006B46DF" w:rsidRDefault="007B64CB">
      <w:pPr>
        <w:pStyle w:val="a5"/>
        <w:ind w:firstLine="480"/>
      </w:pPr>
    </w:p>
    <w:p w:rsidR="007B64CB" w:rsidRDefault="00775FE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企业近3</w:t>
      </w:r>
      <w:r w:rsidR="009C1BE9">
        <w:rPr>
          <w:rFonts w:hint="eastAsia"/>
        </w:rPr>
        <w:t>年的</w:t>
      </w:r>
      <w:r>
        <w:rPr>
          <w:rFonts w:hint="eastAsia"/>
        </w:rPr>
        <w:t>利润率（</w:t>
      </w:r>
      <w:r w:rsidR="006B46DF">
        <w:rPr>
          <w:rFonts w:hint="eastAsia"/>
        </w:rPr>
        <w:t>请据实填写</w:t>
      </w:r>
      <w:r>
        <w:rPr>
          <w:rFonts w:hint="eastAsia"/>
        </w:rPr>
        <w:t>）</w:t>
      </w:r>
    </w:p>
    <w:p w:rsidR="00B95C52" w:rsidRDefault="00B95C52" w:rsidP="00B95C52">
      <w:pPr>
        <w:pStyle w:val="a5"/>
        <w:ind w:firstLine="480"/>
      </w:pPr>
      <w:bookmarkStart w:id="0" w:name="_Hlk39301130"/>
      <w:r>
        <w:rPr>
          <w:rFonts w:hint="eastAsia"/>
        </w:rPr>
        <w:t>2017</w:t>
      </w:r>
      <w:r>
        <w:t>_______</w:t>
      </w:r>
    </w:p>
    <w:p w:rsidR="00B95C52" w:rsidRDefault="00B95C52" w:rsidP="00B95C52">
      <w:pPr>
        <w:pStyle w:val="a5"/>
        <w:ind w:firstLine="480"/>
      </w:pPr>
      <w:r>
        <w:rPr>
          <w:rFonts w:hint="eastAsia"/>
        </w:rPr>
        <w:t>2018</w:t>
      </w:r>
      <w:r>
        <w:t>________</w:t>
      </w:r>
    </w:p>
    <w:p w:rsidR="007B64CB" w:rsidRDefault="00B95C52" w:rsidP="006B46DF">
      <w:pPr>
        <w:pStyle w:val="a5"/>
        <w:ind w:firstLine="480"/>
      </w:pPr>
      <w:r>
        <w:rPr>
          <w:rFonts w:hint="eastAsia"/>
        </w:rPr>
        <w:lastRenderedPageBreak/>
        <w:t>2019</w:t>
      </w:r>
      <w:r>
        <w:t>________</w:t>
      </w:r>
      <w:bookmarkEnd w:id="0"/>
    </w:p>
    <w:p w:rsidR="00754E36" w:rsidRDefault="00754E36"/>
    <w:p w:rsidR="00754E36" w:rsidRDefault="00754E36"/>
    <w:p w:rsidR="007B64CB" w:rsidRDefault="00775FE5">
      <w:r>
        <w:rPr>
          <w:rFonts w:hint="eastAsia"/>
        </w:rPr>
        <w:t>1</w:t>
      </w:r>
      <w:r w:rsidR="00035F3C">
        <w:rPr>
          <w:rFonts w:hint="eastAsia"/>
        </w:rPr>
        <w:t>1</w:t>
      </w:r>
      <w:r>
        <w:rPr>
          <w:rFonts w:hint="eastAsia"/>
        </w:rPr>
        <w:t>、企业职工人数（</w:t>
      </w:r>
      <w:r w:rsidR="007D7116">
        <w:rPr>
          <w:rFonts w:hint="eastAsia"/>
        </w:rPr>
        <w:t>选择题</w:t>
      </w:r>
      <w:r>
        <w:rPr>
          <w:rFonts w:hint="eastAsia"/>
        </w:rPr>
        <w:t>）</w:t>
      </w:r>
    </w:p>
    <w:p w:rsidR="007B64CB" w:rsidRDefault="006A677A" w:rsidP="007D7116">
      <w:pPr>
        <w:pStyle w:val="a5"/>
        <w:numPr>
          <w:ilvl w:val="0"/>
          <w:numId w:val="21"/>
        </w:numPr>
        <w:ind w:firstLineChars="0"/>
      </w:pPr>
      <w:r>
        <w:rPr>
          <w:rFonts w:hint="eastAsia"/>
        </w:rPr>
        <w:t>50人以下</w:t>
      </w:r>
    </w:p>
    <w:p w:rsidR="007D7116" w:rsidRDefault="007D7116" w:rsidP="007D7116">
      <w:pPr>
        <w:pStyle w:val="a5"/>
        <w:numPr>
          <w:ilvl w:val="0"/>
          <w:numId w:val="20"/>
        </w:numPr>
        <w:ind w:firstLineChars="0"/>
      </w:pPr>
      <w:r>
        <w:rPr>
          <w:rFonts w:hint="eastAsia"/>
        </w:rPr>
        <w:t>50-100人（含）</w:t>
      </w:r>
    </w:p>
    <w:p w:rsidR="007D7116" w:rsidRDefault="007D7116" w:rsidP="002227ED">
      <w:pPr>
        <w:pStyle w:val="a5"/>
        <w:numPr>
          <w:ilvl w:val="0"/>
          <w:numId w:val="20"/>
        </w:numPr>
        <w:ind w:firstLineChars="0"/>
      </w:pPr>
      <w:r>
        <w:rPr>
          <w:rFonts w:hint="eastAsia"/>
        </w:rPr>
        <w:t>100-500人（含）</w:t>
      </w:r>
    </w:p>
    <w:p w:rsidR="007D7116" w:rsidRDefault="007D7116" w:rsidP="007D7116">
      <w:pPr>
        <w:pStyle w:val="a5"/>
        <w:numPr>
          <w:ilvl w:val="0"/>
          <w:numId w:val="20"/>
        </w:numPr>
        <w:ind w:firstLineChars="0"/>
      </w:pPr>
      <w:r>
        <w:rPr>
          <w:rFonts w:hint="eastAsia"/>
        </w:rPr>
        <w:t>500-1000人（含）</w:t>
      </w:r>
    </w:p>
    <w:p w:rsidR="007D7116" w:rsidRDefault="007D7116" w:rsidP="007D7116">
      <w:pPr>
        <w:pStyle w:val="a5"/>
        <w:numPr>
          <w:ilvl w:val="0"/>
          <w:numId w:val="20"/>
        </w:numPr>
        <w:ind w:firstLineChars="0"/>
      </w:pPr>
      <w:r>
        <w:rPr>
          <w:rFonts w:hint="eastAsia"/>
        </w:rPr>
        <w:t>1000人以上</w:t>
      </w:r>
    </w:p>
    <w:p w:rsidR="006A677A" w:rsidRDefault="006A677A"/>
    <w:p w:rsidR="007B64CB" w:rsidRDefault="00775FE5">
      <w:r>
        <w:rPr>
          <w:rFonts w:hint="eastAsia"/>
        </w:rPr>
        <w:t>1</w:t>
      </w:r>
      <w:r w:rsidR="007D7116">
        <w:rPr>
          <w:rFonts w:hint="eastAsia"/>
        </w:rPr>
        <w:t>2</w:t>
      </w:r>
      <w:r>
        <w:rPr>
          <w:rFonts w:hint="eastAsia"/>
        </w:rPr>
        <w:t>、企业的信用评级情况（</w:t>
      </w:r>
      <w:r w:rsidR="007D7116">
        <w:rPr>
          <w:rFonts w:hint="eastAsia"/>
        </w:rPr>
        <w:t>选择题</w:t>
      </w:r>
      <w:r>
        <w:rPr>
          <w:rFonts w:hint="eastAsia"/>
        </w:rPr>
        <w:t>）</w:t>
      </w:r>
    </w:p>
    <w:p w:rsidR="007B64CB" w:rsidRDefault="00AE042B" w:rsidP="007D7116">
      <w:pPr>
        <w:pStyle w:val="a5"/>
        <w:numPr>
          <w:ilvl w:val="0"/>
          <w:numId w:val="22"/>
        </w:numPr>
        <w:ind w:firstLineChars="0"/>
      </w:pPr>
      <w:r>
        <w:rPr>
          <w:rFonts w:hint="eastAsia"/>
        </w:rPr>
        <w:t>有</w:t>
      </w:r>
      <w:r w:rsidR="00E168DA">
        <w:rPr>
          <w:rFonts w:hint="eastAsia"/>
        </w:rPr>
        <w:t>（请注明评级机构名称及公司信用等级）</w:t>
      </w:r>
    </w:p>
    <w:p w:rsidR="00AE042B" w:rsidRDefault="00AE042B" w:rsidP="007D7116">
      <w:pPr>
        <w:pStyle w:val="a5"/>
        <w:numPr>
          <w:ilvl w:val="0"/>
          <w:numId w:val="22"/>
        </w:numPr>
        <w:ind w:firstLineChars="0"/>
      </w:pPr>
      <w:r>
        <w:rPr>
          <w:rFonts w:hint="eastAsia"/>
        </w:rPr>
        <w:t>无</w:t>
      </w:r>
    </w:p>
    <w:p w:rsidR="00226E69" w:rsidRDefault="00226E69"/>
    <w:p w:rsidR="007B64CB" w:rsidRPr="000B5F46" w:rsidRDefault="00B50AD8" w:rsidP="00B50AD8">
      <w:pPr>
        <w:widowControl/>
        <w:autoSpaceDE w:val="0"/>
        <w:autoSpaceDN w:val="0"/>
        <w:adjustRightInd w:val="0"/>
        <w:spacing w:after="240" w:line="560" w:lineRule="atLeast"/>
        <w:jc w:val="left"/>
        <w:rPr>
          <w:rFonts w:ascii="Times" w:hAnsi="Times" w:cs="Times"/>
          <w:color w:val="000000"/>
          <w:kern w:val="0"/>
          <w:sz w:val="32"/>
          <w:szCs w:val="32"/>
        </w:rPr>
      </w:pP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二、</w:t>
      </w:r>
      <w:r w:rsidR="00775FE5" w:rsidRPr="000B5F46">
        <w:rPr>
          <w:rFonts w:ascii="Times" w:hAnsi="Times" w:cs="Times"/>
          <w:color w:val="000000"/>
          <w:kern w:val="0"/>
          <w:sz w:val="32"/>
          <w:szCs w:val="32"/>
        </w:rPr>
        <w:t>企业融资</w:t>
      </w: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现状</w:t>
      </w:r>
    </w:p>
    <w:p w:rsidR="007B64CB" w:rsidRDefault="007B64CB"/>
    <w:p w:rsidR="007B64CB" w:rsidRDefault="00775FE5">
      <w:pPr>
        <w:widowControl/>
        <w:jc w:val="left"/>
      </w:pPr>
      <w:r>
        <w:rPr>
          <w:rFonts w:hint="eastAsia"/>
        </w:rPr>
        <w:t>1、</w:t>
      </w:r>
      <w:r>
        <w:t>目前主要的融资渠道（可多选）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t>银行贷款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发行债券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t>内部职工集资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t>引入私募</w:t>
      </w:r>
      <w:r w:rsidR="00F527F8">
        <w:rPr>
          <w:rFonts w:hint="eastAsia"/>
        </w:rPr>
        <w:t>股权</w:t>
      </w:r>
      <w:r>
        <w:t>基金</w:t>
      </w:r>
    </w:p>
    <w:p w:rsidR="00B50AD8" w:rsidRDefault="00775FE5" w:rsidP="00AB1154">
      <w:pPr>
        <w:pStyle w:val="a5"/>
        <w:numPr>
          <w:ilvl w:val="0"/>
          <w:numId w:val="2"/>
        </w:numPr>
        <w:ind w:firstLineChars="0"/>
      </w:pPr>
      <w:r>
        <w:t>民间借贷</w:t>
      </w:r>
    </w:p>
    <w:p w:rsidR="007B64CB" w:rsidRDefault="00AB1154" w:rsidP="00AB1154">
      <w:pPr>
        <w:pStyle w:val="a5"/>
        <w:numPr>
          <w:ilvl w:val="0"/>
          <w:numId w:val="2"/>
        </w:numPr>
        <w:ind w:firstLineChars="0"/>
      </w:pPr>
      <w:r>
        <w:t>小额贷款公司</w:t>
      </w:r>
      <w:r w:rsidR="00F527F8">
        <w:rPr>
          <w:rFonts w:hint="eastAsia"/>
        </w:rPr>
        <w:t>、</w:t>
      </w:r>
      <w:r>
        <w:t>互联网融资（P2P、众筹等）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t>股东借款</w:t>
      </w:r>
    </w:p>
    <w:p w:rsidR="007B64CB" w:rsidRDefault="00775FE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其他（请注明具体方式）</w:t>
      </w:r>
    </w:p>
    <w:p w:rsidR="007B64CB" w:rsidRDefault="007B64CB"/>
    <w:p w:rsidR="007B64CB" w:rsidRDefault="00775FE5">
      <w:pPr>
        <w:widowControl/>
        <w:jc w:val="left"/>
      </w:pPr>
      <w:r>
        <w:rPr>
          <w:rFonts w:hint="eastAsia"/>
        </w:rPr>
        <w:t>2、</w:t>
      </w:r>
      <w:r>
        <w:t>企业融资</w:t>
      </w:r>
      <w:r w:rsidR="00B50AD8">
        <w:rPr>
          <w:rFonts w:hint="eastAsia"/>
        </w:rPr>
        <w:t>的主要</w:t>
      </w:r>
      <w:r>
        <w:t>用途（可多选）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t>补充流动资金，维持正常</w:t>
      </w:r>
      <w:r w:rsidR="00B50AD8">
        <w:rPr>
          <w:rFonts w:hint="eastAsia"/>
        </w:rPr>
        <w:t>运营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t>投资</w:t>
      </w:r>
      <w:r>
        <w:rPr>
          <w:rFonts w:hint="eastAsia"/>
        </w:rPr>
        <w:t>建设新项目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技术改造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扩大产能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t>清偿旧贷款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lastRenderedPageBreak/>
        <w:t>对外投资</w:t>
      </w:r>
    </w:p>
    <w:p w:rsidR="007B64CB" w:rsidRDefault="00775FE5">
      <w:pPr>
        <w:pStyle w:val="a5"/>
        <w:numPr>
          <w:ilvl w:val="0"/>
          <w:numId w:val="3"/>
        </w:numPr>
        <w:ind w:firstLineChars="0"/>
      </w:pPr>
      <w:r>
        <w:t>其他</w:t>
      </w:r>
      <w:r>
        <w:rPr>
          <w:rFonts w:hint="eastAsia"/>
        </w:rPr>
        <w:t>（请列明）</w:t>
      </w:r>
    </w:p>
    <w:p w:rsidR="00FA025F" w:rsidRDefault="00FA025F" w:rsidP="00FA025F">
      <w:pPr>
        <w:ind w:left="420"/>
      </w:pPr>
    </w:p>
    <w:p w:rsidR="007B64CB" w:rsidRDefault="00775FE5">
      <w:pPr>
        <w:widowControl/>
        <w:jc w:val="left"/>
      </w:pPr>
      <w:r>
        <w:rPr>
          <w:rFonts w:hint="eastAsia"/>
        </w:rPr>
        <w:t>3、</w:t>
      </w:r>
      <w:r>
        <w:t>在融资过程中，企业最看重的因素（可多选）</w:t>
      </w:r>
    </w:p>
    <w:p w:rsidR="007B64CB" w:rsidRDefault="00775FE5">
      <w:pPr>
        <w:pStyle w:val="a5"/>
        <w:numPr>
          <w:ilvl w:val="0"/>
          <w:numId w:val="4"/>
        </w:numPr>
        <w:ind w:firstLineChars="0"/>
      </w:pPr>
      <w:r>
        <w:t>融资成本</w:t>
      </w:r>
    </w:p>
    <w:p w:rsidR="007B64CB" w:rsidRDefault="00775FE5">
      <w:pPr>
        <w:pStyle w:val="a5"/>
        <w:numPr>
          <w:ilvl w:val="0"/>
          <w:numId w:val="4"/>
        </w:numPr>
        <w:ind w:firstLineChars="0"/>
      </w:pPr>
      <w:r>
        <w:t>融资额度</w:t>
      </w:r>
    </w:p>
    <w:p w:rsidR="007B64CB" w:rsidRDefault="00775FE5">
      <w:pPr>
        <w:pStyle w:val="a5"/>
        <w:numPr>
          <w:ilvl w:val="0"/>
          <w:numId w:val="4"/>
        </w:numPr>
        <w:ind w:firstLineChars="0"/>
      </w:pPr>
      <w:r>
        <w:t>融资效率</w:t>
      </w:r>
    </w:p>
    <w:p w:rsidR="007B64CB" w:rsidRDefault="00775FE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资金期限</w:t>
      </w:r>
    </w:p>
    <w:p w:rsidR="007B64CB" w:rsidRDefault="00775FE5">
      <w:pPr>
        <w:pStyle w:val="a5"/>
        <w:numPr>
          <w:ilvl w:val="0"/>
          <w:numId w:val="4"/>
        </w:numPr>
        <w:ind w:firstLineChars="0"/>
      </w:pPr>
      <w:r>
        <w:t>是否</w:t>
      </w:r>
      <w:r>
        <w:rPr>
          <w:rFonts w:hint="eastAsia"/>
        </w:rPr>
        <w:t>需要增信（抵押、担保等）</w:t>
      </w:r>
    </w:p>
    <w:p w:rsidR="00AA3A9E" w:rsidRDefault="00775FE5" w:rsidP="00324255">
      <w:pPr>
        <w:pStyle w:val="a5"/>
        <w:numPr>
          <w:ilvl w:val="0"/>
          <w:numId w:val="4"/>
        </w:numPr>
        <w:ind w:firstLineChars="0"/>
      </w:pPr>
      <w:r>
        <w:t>其他</w:t>
      </w:r>
      <w:r>
        <w:rPr>
          <w:rFonts w:hint="eastAsia"/>
        </w:rPr>
        <w:t>（请列明）</w:t>
      </w:r>
    </w:p>
    <w:p w:rsidR="00E274DA" w:rsidRDefault="00E274DA" w:rsidP="00324255">
      <w:pPr>
        <w:pStyle w:val="a5"/>
        <w:ind w:left="900" w:firstLineChars="0" w:firstLine="0"/>
      </w:pPr>
    </w:p>
    <w:p w:rsidR="00E274DA" w:rsidRPr="00D46E5C" w:rsidRDefault="00324255" w:rsidP="00E274DA">
      <w:pPr>
        <w:widowControl/>
        <w:jc w:val="left"/>
      </w:pPr>
      <w:r>
        <w:rPr>
          <w:rFonts w:hint="eastAsia"/>
        </w:rPr>
        <w:t>4</w:t>
      </w:r>
      <w:r w:rsidR="00E274DA">
        <w:rPr>
          <w:rFonts w:hint="eastAsia"/>
        </w:rPr>
        <w:t>、</w:t>
      </w:r>
      <w:r w:rsidR="00E274DA" w:rsidRPr="00D46E5C">
        <w:t>企业融资过程中</w:t>
      </w:r>
      <w:r w:rsidR="00E274DA">
        <w:rPr>
          <w:rFonts w:hint="eastAsia"/>
        </w:rPr>
        <w:t>遇到</w:t>
      </w:r>
      <w:r w:rsidR="00E274DA" w:rsidRPr="00D46E5C">
        <w:t>的主要</w:t>
      </w:r>
      <w:r w:rsidR="00E274DA">
        <w:rPr>
          <w:rFonts w:hint="eastAsia"/>
        </w:rPr>
        <w:t>问题</w:t>
      </w:r>
      <w:r w:rsidR="00E274DA" w:rsidRPr="00D46E5C">
        <w:t>（可多选）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对金融市场不了解，与金融机构沟通不顺畅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资产负债率过高，不满足贷款、发债标准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资金成本过高，企业难以承受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企业效益不理想，</w:t>
      </w:r>
      <w:r w:rsidRPr="00845F28">
        <w:t>缺乏还本付息能力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 w:rsidRPr="00845F28">
        <w:t>缺乏足够的抵押物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 w:rsidRPr="00845F28">
        <w:t>缺乏担保</w:t>
      </w:r>
      <w:r>
        <w:rPr>
          <w:rFonts w:hint="eastAsia"/>
        </w:rPr>
        <w:t>增信手段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融来的资金期限过短，不能满足经营需要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信用评级较低，影响融资</w:t>
      </w:r>
    </w:p>
    <w:p w:rsidR="00E274DA" w:rsidRDefault="00E274DA" w:rsidP="00E274DA">
      <w:pPr>
        <w:pStyle w:val="a5"/>
        <w:numPr>
          <w:ilvl w:val="0"/>
          <w:numId w:val="6"/>
        </w:numPr>
        <w:ind w:firstLineChars="0"/>
      </w:pPr>
      <w:r w:rsidRPr="00845F28">
        <w:t>其他</w:t>
      </w:r>
      <w:r w:rsidRPr="00557E61">
        <w:rPr>
          <w:rFonts w:hint="eastAsia"/>
        </w:rPr>
        <w:t>（请列明）</w:t>
      </w:r>
    </w:p>
    <w:p w:rsidR="000F018B" w:rsidRDefault="000F018B" w:rsidP="000F018B"/>
    <w:p w:rsidR="000F018B" w:rsidRDefault="00324255" w:rsidP="000F018B">
      <w:r>
        <w:rPr>
          <w:rFonts w:hint="eastAsia"/>
        </w:rPr>
        <w:t>5</w:t>
      </w:r>
      <w:r w:rsidR="000F018B">
        <w:rPr>
          <w:rFonts w:hint="eastAsia"/>
        </w:rPr>
        <w:t>、对今年以来国家新出台的支持企业的金融政策是否了解?（单选）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基本不了解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了解，但不知道该如何申请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了解，但很难享受到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 xml:space="preserve">了解并且享受到了 </w:t>
      </w:r>
    </w:p>
    <w:p w:rsidR="000F018B" w:rsidRDefault="000F018B" w:rsidP="000F018B"/>
    <w:p w:rsidR="000F018B" w:rsidRDefault="00324255" w:rsidP="000F018B">
      <w:r>
        <w:rPr>
          <w:rFonts w:hint="eastAsia"/>
        </w:rPr>
        <w:t>6</w:t>
      </w:r>
      <w:r w:rsidR="000F018B">
        <w:rPr>
          <w:rFonts w:hint="eastAsia"/>
        </w:rPr>
        <w:t>、是否通过一些金融创新产品或服务获得过融资支持？（可多选）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债转股资金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供应链金融</w:t>
      </w:r>
    </w:p>
    <w:p w:rsidR="00F527F8" w:rsidRDefault="00F527F8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普惠金融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税易贷</w:t>
      </w:r>
    </w:p>
    <w:p w:rsidR="000F018B" w:rsidRPr="0043490F" w:rsidRDefault="000F018B" w:rsidP="000F018B">
      <w:pPr>
        <w:pStyle w:val="a5"/>
        <w:widowControl/>
        <w:numPr>
          <w:ilvl w:val="0"/>
          <w:numId w:val="8"/>
        </w:numPr>
        <w:spacing w:before="100" w:beforeAutospacing="1" w:after="100" w:afterAutospacing="1"/>
        <w:ind w:firstLineChars="0"/>
        <w:jc w:val="left"/>
        <w:outlineLvl w:val="2"/>
      </w:pPr>
      <w:r>
        <w:rPr>
          <w:rFonts w:hint="eastAsia"/>
        </w:rPr>
        <w:lastRenderedPageBreak/>
        <w:t>信易贷</w:t>
      </w:r>
    </w:p>
    <w:p w:rsidR="000F018B" w:rsidRDefault="000F018B" w:rsidP="000F018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 xml:space="preserve">其他（请列明） </w:t>
      </w:r>
    </w:p>
    <w:p w:rsidR="00324255" w:rsidRDefault="00324255" w:rsidP="00324255">
      <w:pPr>
        <w:rPr>
          <w:highlight w:val="yellow"/>
        </w:rPr>
      </w:pPr>
      <w:r>
        <w:rPr>
          <w:rFonts w:hint="eastAsia"/>
        </w:rPr>
        <w:t>7、</w:t>
      </w:r>
      <w:r w:rsidRPr="00754E36">
        <w:t>企业</w:t>
      </w:r>
      <w:r w:rsidRPr="00754E36">
        <w:rPr>
          <w:rFonts w:hint="eastAsia"/>
        </w:rPr>
        <w:t>可接受</w:t>
      </w:r>
      <w:r w:rsidRPr="00754E36">
        <w:t>的</w:t>
      </w:r>
      <w:r w:rsidR="00DE7362">
        <w:rPr>
          <w:rFonts w:hint="eastAsia"/>
        </w:rPr>
        <w:t>年化</w:t>
      </w:r>
      <w:r w:rsidRPr="00754E36">
        <w:rPr>
          <w:rFonts w:hint="eastAsia"/>
        </w:rPr>
        <w:t>综合</w:t>
      </w:r>
      <w:r w:rsidRPr="00754E36">
        <w:t>融资成本</w:t>
      </w:r>
      <w:r w:rsidRPr="00754E36">
        <w:rPr>
          <w:rFonts w:hint="eastAsia"/>
        </w:rPr>
        <w:t>（</w:t>
      </w:r>
      <w:r w:rsidRPr="009D32BC">
        <w:rPr>
          <w:rFonts w:hint="eastAsia"/>
        </w:rPr>
        <w:t>包括</w:t>
      </w:r>
      <w:r>
        <w:rPr>
          <w:rFonts w:hint="eastAsia"/>
        </w:rPr>
        <w:t>利息</w:t>
      </w:r>
      <w:r w:rsidRPr="009D32BC">
        <w:rPr>
          <w:rFonts w:hint="eastAsia"/>
        </w:rPr>
        <w:t>，担保费，</w:t>
      </w:r>
      <w:r>
        <w:rPr>
          <w:rFonts w:hint="eastAsia"/>
        </w:rPr>
        <w:t>中介费等</w:t>
      </w:r>
      <w:r w:rsidRPr="009D32BC">
        <w:rPr>
          <w:rFonts w:hint="eastAsia"/>
        </w:rPr>
        <w:t>）</w:t>
      </w:r>
    </w:p>
    <w:p w:rsidR="00324255" w:rsidRDefault="00324255" w:rsidP="00324255">
      <w:pPr>
        <w:pStyle w:val="a5"/>
        <w:numPr>
          <w:ilvl w:val="0"/>
          <w:numId w:val="5"/>
        </w:numPr>
        <w:ind w:firstLineChars="0"/>
      </w:pPr>
      <w:r>
        <w:t>3%以下</w:t>
      </w:r>
    </w:p>
    <w:p w:rsidR="00324255" w:rsidRDefault="00324255" w:rsidP="00324255">
      <w:pPr>
        <w:pStyle w:val="a5"/>
        <w:numPr>
          <w:ilvl w:val="0"/>
          <w:numId w:val="5"/>
        </w:numPr>
        <w:ind w:firstLineChars="0"/>
      </w:pPr>
      <w:r>
        <w:t>3-5%</w:t>
      </w:r>
      <w:r>
        <w:rPr>
          <w:rFonts w:hint="eastAsia"/>
        </w:rPr>
        <w:t>（含）</w:t>
      </w:r>
    </w:p>
    <w:p w:rsidR="00324255" w:rsidRDefault="00324255" w:rsidP="00324255">
      <w:pPr>
        <w:pStyle w:val="a5"/>
        <w:numPr>
          <w:ilvl w:val="0"/>
          <w:numId w:val="5"/>
        </w:numPr>
        <w:ind w:firstLineChars="0"/>
      </w:pPr>
      <w:r>
        <w:t>5-8%</w:t>
      </w:r>
      <w:r>
        <w:rPr>
          <w:rFonts w:hint="eastAsia"/>
        </w:rPr>
        <w:t>（含）</w:t>
      </w:r>
    </w:p>
    <w:p w:rsidR="00324255" w:rsidRDefault="00324255" w:rsidP="00324255">
      <w:pPr>
        <w:pStyle w:val="a5"/>
        <w:numPr>
          <w:ilvl w:val="0"/>
          <w:numId w:val="5"/>
        </w:numPr>
        <w:ind w:firstLineChars="0"/>
      </w:pPr>
      <w:r>
        <w:t>8-12%</w:t>
      </w:r>
      <w:r>
        <w:rPr>
          <w:rFonts w:hint="eastAsia"/>
        </w:rPr>
        <w:t>（含）</w:t>
      </w:r>
    </w:p>
    <w:p w:rsidR="00324255" w:rsidRDefault="00324255" w:rsidP="00324255">
      <w:pPr>
        <w:pStyle w:val="a5"/>
        <w:numPr>
          <w:ilvl w:val="0"/>
          <w:numId w:val="5"/>
        </w:numPr>
        <w:ind w:firstLineChars="0"/>
      </w:pPr>
      <w:r>
        <w:t>12%以上</w:t>
      </w:r>
    </w:p>
    <w:p w:rsidR="007B64CB" w:rsidRDefault="007B64CB">
      <w:pPr>
        <w:widowControl/>
        <w:jc w:val="left"/>
      </w:pPr>
    </w:p>
    <w:p w:rsidR="007B64CB" w:rsidRDefault="000F018B">
      <w:pPr>
        <w:widowControl/>
        <w:jc w:val="left"/>
      </w:pPr>
      <w:r>
        <w:rPr>
          <w:rFonts w:hint="eastAsia"/>
        </w:rPr>
        <w:t>8</w:t>
      </w:r>
      <w:r w:rsidR="00775FE5">
        <w:rPr>
          <w:rFonts w:hint="eastAsia"/>
        </w:rPr>
        <w:t>、</w:t>
      </w:r>
      <w:r w:rsidR="00775FE5">
        <w:t>企业内部有无专门负责融资的团队</w:t>
      </w:r>
      <w:r w:rsidR="00E274DA">
        <w:rPr>
          <w:rFonts w:hint="eastAsia"/>
        </w:rPr>
        <w:t>（可多选）</w:t>
      </w:r>
    </w:p>
    <w:p w:rsidR="007B64CB" w:rsidRDefault="00E274DA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有</w:t>
      </w:r>
      <w:r w:rsidR="00775FE5">
        <w:t>专门的融资团队</w:t>
      </w:r>
    </w:p>
    <w:p w:rsidR="00E274DA" w:rsidRDefault="00E274DA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无专门的融资团队</w:t>
      </w:r>
    </w:p>
    <w:p w:rsidR="007B64CB" w:rsidRDefault="00775FE5">
      <w:pPr>
        <w:pStyle w:val="a5"/>
        <w:numPr>
          <w:ilvl w:val="0"/>
          <w:numId w:val="7"/>
        </w:numPr>
        <w:ind w:firstLineChars="0"/>
      </w:pPr>
      <w:r>
        <w:t>企业管理层负责融资</w:t>
      </w:r>
    </w:p>
    <w:p w:rsidR="00D060C0" w:rsidRDefault="00775FE5" w:rsidP="00D060C0">
      <w:pPr>
        <w:pStyle w:val="a5"/>
        <w:numPr>
          <w:ilvl w:val="0"/>
          <w:numId w:val="7"/>
        </w:numPr>
        <w:ind w:firstLineChars="0"/>
      </w:pPr>
      <w:r>
        <w:t>和第三方融资</w:t>
      </w:r>
      <w:r w:rsidR="00F527F8">
        <w:rPr>
          <w:rFonts w:hint="eastAsia"/>
        </w:rPr>
        <w:t>中介</w:t>
      </w:r>
      <w:r>
        <w:t>机构合作</w:t>
      </w:r>
    </w:p>
    <w:p w:rsidR="00D060C0" w:rsidRDefault="00D060C0" w:rsidP="00D060C0"/>
    <w:p w:rsidR="00D060C0" w:rsidRDefault="00D060C0" w:rsidP="00D060C0">
      <w:pPr>
        <w:pStyle w:val="a5"/>
        <w:numPr>
          <w:ilvl w:val="0"/>
          <w:numId w:val="28"/>
        </w:numPr>
        <w:ind w:firstLineChars="0"/>
      </w:pPr>
      <w:r>
        <w:rPr>
          <w:rFonts w:hint="eastAsia"/>
        </w:rPr>
        <w:t>企业希望的融资对接需求？（可多选）</w:t>
      </w:r>
    </w:p>
    <w:p w:rsidR="00D060C0" w:rsidRDefault="00D060C0" w:rsidP="00D060C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希望对接政府支持资金</w:t>
      </w:r>
    </w:p>
    <w:p w:rsidR="00D060C0" w:rsidRDefault="00D060C0" w:rsidP="00D060C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希望对接银行</w:t>
      </w:r>
    </w:p>
    <w:p w:rsidR="00D060C0" w:rsidRDefault="00D060C0" w:rsidP="00D060C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希望对接股权投资基金</w:t>
      </w:r>
    </w:p>
    <w:p w:rsidR="00D060C0" w:rsidRDefault="00D060C0" w:rsidP="00D060C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希望对接国企</w:t>
      </w:r>
    </w:p>
    <w:p w:rsidR="00D060C0" w:rsidRDefault="00D060C0" w:rsidP="00D060C0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希望对接其他机构（请注明）</w:t>
      </w:r>
    </w:p>
    <w:p w:rsidR="00D060C0" w:rsidRDefault="00D060C0" w:rsidP="000F018B">
      <w:pPr>
        <w:pStyle w:val="a5"/>
        <w:ind w:left="900" w:firstLineChars="0" w:firstLine="0"/>
      </w:pPr>
    </w:p>
    <w:p w:rsidR="007B64CB" w:rsidRPr="000B5F46" w:rsidRDefault="007202B4" w:rsidP="007202B4">
      <w:pPr>
        <w:widowControl/>
        <w:autoSpaceDE w:val="0"/>
        <w:autoSpaceDN w:val="0"/>
        <w:adjustRightInd w:val="0"/>
        <w:spacing w:after="240" w:line="560" w:lineRule="atLeast"/>
        <w:jc w:val="left"/>
        <w:rPr>
          <w:sz w:val="32"/>
          <w:szCs w:val="32"/>
        </w:rPr>
      </w:pP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三、</w:t>
      </w:r>
      <w:r w:rsidR="0039441E"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申请</w:t>
      </w: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政府支持资金</w:t>
      </w:r>
    </w:p>
    <w:p w:rsidR="007202B4" w:rsidRDefault="007202B4"/>
    <w:p w:rsidR="0039441E" w:rsidRDefault="0039441E" w:rsidP="0039441E">
      <w:r>
        <w:rPr>
          <w:rFonts w:hint="eastAsia"/>
        </w:rPr>
        <w:t>1、企业对于申请政府支持资金的基本态度（单选）</w:t>
      </w:r>
    </w:p>
    <w:p w:rsidR="0039441E" w:rsidRDefault="0039441E" w:rsidP="0039441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积极申请</w:t>
      </w:r>
    </w:p>
    <w:p w:rsidR="0039441E" w:rsidRDefault="0039441E" w:rsidP="0039441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无所谓</w:t>
      </w:r>
    </w:p>
    <w:p w:rsidR="0039441E" w:rsidRDefault="0039441E" w:rsidP="0039441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不想申请</w:t>
      </w:r>
    </w:p>
    <w:p w:rsidR="0039441E" w:rsidRDefault="0039441E"/>
    <w:p w:rsidR="007B64CB" w:rsidRDefault="0039441E">
      <w:r>
        <w:rPr>
          <w:rFonts w:hint="eastAsia"/>
        </w:rPr>
        <w:t>2</w:t>
      </w:r>
      <w:r w:rsidR="00775FE5">
        <w:rPr>
          <w:rFonts w:hint="eastAsia"/>
        </w:rPr>
        <w:t>、企业是否曾经申请过政府支持资金</w:t>
      </w:r>
      <w:r w:rsidR="007202B4">
        <w:rPr>
          <w:rFonts w:hint="eastAsia"/>
        </w:rPr>
        <w:t>（可多选）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不知道可以申请政府支持资金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不知道有哪些政府支持资金可以申请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不知道该如何申请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申请过，但没成功</w:t>
      </w:r>
    </w:p>
    <w:p w:rsidR="00A506DF" w:rsidRDefault="00A506DF"/>
    <w:p w:rsidR="007202B4" w:rsidRDefault="0039441E">
      <w:r>
        <w:rPr>
          <w:rFonts w:hint="eastAsia"/>
        </w:rPr>
        <w:t>3</w:t>
      </w:r>
      <w:r w:rsidR="00775FE5">
        <w:rPr>
          <w:rFonts w:hint="eastAsia"/>
        </w:rPr>
        <w:t>、如果曾成功申请过政府支持资金，请</w:t>
      </w:r>
      <w:r w:rsidR="0043490F">
        <w:rPr>
          <w:rFonts w:hint="eastAsia"/>
        </w:rPr>
        <w:t>列明</w:t>
      </w:r>
      <w:r w:rsidR="00775FE5">
        <w:rPr>
          <w:rFonts w:hint="eastAsia"/>
        </w:rPr>
        <w:t>具体情况</w:t>
      </w:r>
    </w:p>
    <w:p w:rsidR="00D75EAB" w:rsidRDefault="00D75EAB"/>
    <w:p w:rsidR="007202B4" w:rsidRDefault="00775FE5">
      <w:r>
        <w:rPr>
          <w:rFonts w:hint="eastAsia"/>
        </w:rPr>
        <w:t>申请时间</w:t>
      </w:r>
      <w:r w:rsidR="007202B4">
        <w:rPr>
          <w:rFonts w:hint="eastAsia"/>
        </w:rPr>
        <w:t>_</w:t>
      </w:r>
      <w:r w:rsidR="007202B4">
        <w:t>______</w:t>
      </w:r>
    </w:p>
    <w:p w:rsidR="007202B4" w:rsidRDefault="00775FE5">
      <w:r>
        <w:rPr>
          <w:rFonts w:hint="eastAsia"/>
        </w:rPr>
        <w:t>批准部门</w:t>
      </w:r>
      <w:r w:rsidR="007202B4">
        <w:rPr>
          <w:rFonts w:hint="eastAsia"/>
        </w:rPr>
        <w:t>_</w:t>
      </w:r>
      <w:r w:rsidR="007202B4">
        <w:t>______</w:t>
      </w:r>
    </w:p>
    <w:p w:rsidR="007202B4" w:rsidRDefault="00775FE5">
      <w:r>
        <w:rPr>
          <w:rFonts w:hint="eastAsia"/>
        </w:rPr>
        <w:t>资金额度</w:t>
      </w:r>
      <w:r w:rsidR="007202B4">
        <w:rPr>
          <w:rFonts w:hint="eastAsia"/>
        </w:rPr>
        <w:t>_</w:t>
      </w:r>
      <w:r w:rsidR="007202B4">
        <w:t>_______</w:t>
      </w:r>
    </w:p>
    <w:p w:rsidR="007B64CB" w:rsidRDefault="00775FE5">
      <w:r>
        <w:rPr>
          <w:rFonts w:hint="eastAsia"/>
        </w:rPr>
        <w:t>具体用向</w:t>
      </w:r>
      <w:r w:rsidR="007202B4">
        <w:rPr>
          <w:rFonts w:hint="eastAsia"/>
        </w:rPr>
        <w:t>_</w:t>
      </w:r>
      <w:r w:rsidR="007202B4">
        <w:t>_______</w:t>
      </w:r>
    </w:p>
    <w:p w:rsidR="007B64CB" w:rsidRDefault="00D75EAB">
      <w:r>
        <w:rPr>
          <w:rFonts w:hint="eastAsia"/>
        </w:rPr>
        <w:t>其他（请具体填写）_</w:t>
      </w:r>
      <w:r>
        <w:t>____</w:t>
      </w:r>
    </w:p>
    <w:p w:rsidR="00D75EAB" w:rsidRDefault="00D75EAB"/>
    <w:p w:rsidR="00D75EAB" w:rsidRDefault="00D75EAB" w:rsidP="00D75EAB">
      <w:r>
        <w:rPr>
          <w:rFonts w:hint="eastAsia"/>
        </w:rPr>
        <w:t>4、</w:t>
      </w:r>
      <w:r w:rsidR="00A350B3">
        <w:rPr>
          <w:rFonts w:hint="eastAsia"/>
        </w:rPr>
        <w:t>企业</w:t>
      </w:r>
      <w:r>
        <w:rPr>
          <w:rFonts w:hint="eastAsia"/>
        </w:rPr>
        <w:t>如果</w:t>
      </w:r>
      <w:r w:rsidR="00A350B3">
        <w:rPr>
          <w:rFonts w:hint="eastAsia"/>
        </w:rPr>
        <w:t>想申请政府支持资金，最希望得到哪些方面的帮助？（可多选）</w:t>
      </w:r>
    </w:p>
    <w:p w:rsidR="00A350B3" w:rsidRDefault="00A350B3" w:rsidP="00D75EAB"/>
    <w:p w:rsidR="00A350B3" w:rsidRDefault="00A350B3" w:rsidP="00A350B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帮助企业了解有哪些政府支持资金可以申请</w:t>
      </w:r>
    </w:p>
    <w:p w:rsidR="00A350B3" w:rsidRDefault="00A350B3" w:rsidP="00946759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帮助企业了解申请政府支持资金的程序和规则</w:t>
      </w:r>
    </w:p>
    <w:p w:rsidR="00A350B3" w:rsidRDefault="00A350B3" w:rsidP="00A350B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帮助企业</w:t>
      </w:r>
      <w:r w:rsidR="00946759">
        <w:rPr>
          <w:rFonts w:hint="eastAsia"/>
        </w:rPr>
        <w:t>准备</w:t>
      </w:r>
      <w:r>
        <w:rPr>
          <w:rFonts w:hint="eastAsia"/>
        </w:rPr>
        <w:t>申请政府支持资金的</w:t>
      </w:r>
      <w:r w:rsidR="00946759">
        <w:rPr>
          <w:rFonts w:hint="eastAsia"/>
        </w:rPr>
        <w:t>相关</w:t>
      </w:r>
      <w:r>
        <w:rPr>
          <w:rFonts w:hint="eastAsia"/>
        </w:rPr>
        <w:t>材料</w:t>
      </w:r>
    </w:p>
    <w:p w:rsidR="00A350B3" w:rsidRDefault="00946759" w:rsidP="00A350B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帮助企业开展政府支持资金的具体申请工作</w:t>
      </w:r>
    </w:p>
    <w:p w:rsidR="00946759" w:rsidRDefault="00946759" w:rsidP="00A350B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其他（请注明）</w:t>
      </w:r>
    </w:p>
    <w:p w:rsidR="00A350B3" w:rsidRDefault="00A350B3" w:rsidP="00A350B3"/>
    <w:p w:rsidR="00A350B3" w:rsidRPr="000B5F46" w:rsidRDefault="0039441E" w:rsidP="000B5F46">
      <w:pPr>
        <w:widowControl/>
        <w:autoSpaceDE w:val="0"/>
        <w:autoSpaceDN w:val="0"/>
        <w:adjustRightInd w:val="0"/>
        <w:spacing w:after="240" w:line="560" w:lineRule="atLeast"/>
        <w:jc w:val="left"/>
        <w:rPr>
          <w:rFonts w:eastAsia="宋体" w:hint="eastAsia"/>
          <w:sz w:val="32"/>
          <w:szCs w:val="32"/>
        </w:rPr>
      </w:pP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四、申请银行贷款</w:t>
      </w:r>
    </w:p>
    <w:p w:rsidR="0039441E" w:rsidRDefault="0039441E" w:rsidP="00D75EAB"/>
    <w:p w:rsidR="0039441E" w:rsidRPr="0039441E" w:rsidRDefault="0039441E" w:rsidP="0039441E">
      <w:pPr>
        <w:pStyle w:val="a5"/>
        <w:numPr>
          <w:ilvl w:val="0"/>
          <w:numId w:val="24"/>
        </w:numPr>
        <w:ind w:firstLineChars="0"/>
        <w:rPr>
          <w:rFonts w:ascii="Helvetica Neue" w:hAnsi="Helvetica Neue" w:cs="Helvetica Neue"/>
          <w:color w:val="000000"/>
          <w:sz w:val="26"/>
          <w:szCs w:val="26"/>
        </w:rPr>
      </w:pPr>
      <w:r w:rsidRPr="0039441E">
        <w:rPr>
          <w:rFonts w:ascii="Helvetica Neue" w:hAnsi="Helvetica Neue" w:cs="Helvetica Neue"/>
          <w:color w:val="000000"/>
          <w:sz w:val="26"/>
          <w:szCs w:val="26"/>
        </w:rPr>
        <w:t>企业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现有</w:t>
      </w:r>
      <w:r w:rsidRPr="0039441E">
        <w:rPr>
          <w:rFonts w:ascii="Helvetica Neue" w:hAnsi="Helvetica Neue" w:cs="Helvetica Neue"/>
          <w:color w:val="000000"/>
          <w:sz w:val="26"/>
          <w:szCs w:val="26"/>
        </w:rPr>
        <w:t>银行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贷款情况</w:t>
      </w:r>
    </w:p>
    <w:p w:rsidR="0039441E" w:rsidRDefault="0039441E" w:rsidP="0039441E">
      <w:pPr>
        <w:ind w:firstLineChars="100" w:firstLine="260"/>
        <w:rPr>
          <w:rFonts w:ascii="Helvetica Neue" w:hAnsi="Helvetica Neue" w:cs="Helvetica Neue"/>
          <w:color w:val="000000"/>
          <w:sz w:val="26"/>
          <w:szCs w:val="26"/>
        </w:rPr>
      </w:pP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贷款余额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_</w:t>
      </w:r>
      <w:r>
        <w:rPr>
          <w:rFonts w:ascii="Helvetica Neue" w:hAnsi="Helvetica Neue" w:cs="Helvetica Neue"/>
          <w:color w:val="000000"/>
          <w:sz w:val="26"/>
          <w:szCs w:val="26"/>
        </w:rPr>
        <w:t>______</w:t>
      </w:r>
    </w:p>
    <w:p w:rsidR="0039441E" w:rsidRDefault="0039441E" w:rsidP="0039441E">
      <w:pPr>
        <w:ind w:firstLineChars="100" w:firstLine="260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主要贷款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银行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_</w:t>
      </w:r>
      <w:r>
        <w:rPr>
          <w:rFonts w:ascii="Helvetica Neue" w:hAnsi="Helvetica Neue" w:cs="Helvetica Neue"/>
          <w:color w:val="000000"/>
          <w:sz w:val="26"/>
          <w:szCs w:val="26"/>
        </w:rPr>
        <w:t>___________  _____________  ___________________</w:t>
      </w:r>
    </w:p>
    <w:p w:rsidR="0039441E" w:rsidRPr="0039441E" w:rsidRDefault="0039441E" w:rsidP="0039441E">
      <w:pPr>
        <w:ind w:firstLineChars="100" w:firstLine="260"/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Default="0039441E" w:rsidP="0039441E">
      <w:pPr>
        <w:pStyle w:val="a5"/>
        <w:numPr>
          <w:ilvl w:val="0"/>
          <w:numId w:val="24"/>
        </w:numPr>
        <w:ind w:firstLineChars="0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拟申请的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银行贷款额度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和期限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（请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具体</w:t>
      </w:r>
      <w:r w:rsidRPr="0039441E">
        <w:rPr>
          <w:rFonts w:ascii="Helvetica Neue" w:hAnsi="Helvetica Neue" w:cs="Helvetica Neue" w:hint="eastAsia"/>
          <w:color w:val="000000"/>
          <w:sz w:val="26"/>
          <w:szCs w:val="26"/>
        </w:rPr>
        <w:t>填写）</w:t>
      </w:r>
    </w:p>
    <w:p w:rsidR="0039441E" w:rsidRDefault="0039441E" w:rsidP="0039441E">
      <w:pPr>
        <w:pStyle w:val="a5"/>
        <w:ind w:left="390" w:firstLineChars="0" w:firstLine="0"/>
        <w:rPr>
          <w:rFonts w:ascii="Helvetica Neue" w:hAnsi="Helvetica Neue" w:cs="Helvetica Neue"/>
          <w:color w:val="000000"/>
          <w:sz w:val="26"/>
          <w:szCs w:val="26"/>
        </w:rPr>
      </w:pPr>
    </w:p>
    <w:p w:rsidR="00DE7362" w:rsidRDefault="00DE7362" w:rsidP="00DE7362">
      <w:pPr>
        <w:pStyle w:val="a5"/>
        <w:numPr>
          <w:ilvl w:val="0"/>
          <w:numId w:val="24"/>
        </w:numPr>
        <w:ind w:firstLineChars="0"/>
        <w:rPr>
          <w:rFonts w:ascii="Helvetica Neue" w:hAnsi="Helvetica Neue" w:cs="Helvetica Neue"/>
          <w:color w:val="000000"/>
          <w:sz w:val="26"/>
          <w:szCs w:val="26"/>
        </w:rPr>
      </w:pPr>
      <w:r w:rsidRPr="00DE7362">
        <w:rPr>
          <w:rFonts w:ascii="Helvetica Neue" w:hAnsi="Helvetica Neue" w:cs="Helvetica Neue" w:hint="eastAsia"/>
          <w:color w:val="000000"/>
          <w:sz w:val="26"/>
          <w:szCs w:val="26"/>
        </w:rPr>
        <w:t>贷款的具体用途（请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详细</w:t>
      </w:r>
      <w:r w:rsidRPr="00DE7362">
        <w:rPr>
          <w:rFonts w:ascii="Helvetica Neue" w:hAnsi="Helvetica Neue" w:cs="Helvetica Neue" w:hint="eastAsia"/>
          <w:color w:val="000000"/>
          <w:sz w:val="26"/>
          <w:szCs w:val="26"/>
        </w:rPr>
        <w:t>填写具体用途和对应金额）</w:t>
      </w:r>
    </w:p>
    <w:p w:rsidR="00DE7362" w:rsidRPr="00DE7362" w:rsidRDefault="00DE7362" w:rsidP="00DE7362">
      <w:pPr>
        <w:pStyle w:val="a5"/>
        <w:ind w:firstLine="520"/>
        <w:rPr>
          <w:rFonts w:ascii="Helvetica Neue" w:hAnsi="Helvetica Neue" w:cs="Helvetica Neue"/>
          <w:color w:val="000000"/>
          <w:sz w:val="26"/>
          <w:szCs w:val="26"/>
        </w:rPr>
      </w:pPr>
    </w:p>
    <w:p w:rsidR="00DE7362" w:rsidRPr="00DE7362" w:rsidRDefault="00DE7362" w:rsidP="00DE7362">
      <w:pPr>
        <w:pStyle w:val="a5"/>
        <w:ind w:left="390" w:firstLineChars="0" w:firstLine="0"/>
        <w:rPr>
          <w:rFonts w:ascii="Helvetica Neue" w:hAnsi="Helvetica Neue" w:cs="Helvetica Neue"/>
          <w:color w:val="000000"/>
          <w:sz w:val="26"/>
          <w:szCs w:val="26"/>
        </w:rPr>
      </w:pPr>
    </w:p>
    <w:p w:rsidR="00DE7362" w:rsidRPr="00DE7362" w:rsidRDefault="00DE7362" w:rsidP="0039441E">
      <w:pPr>
        <w:pStyle w:val="a5"/>
        <w:ind w:left="390" w:firstLineChars="0" w:firstLine="0"/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Pr="00DE7362" w:rsidRDefault="00DE7362" w:rsidP="00DE7362">
      <w:pPr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4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、</w:t>
      </w:r>
      <w:r w:rsidR="0039441E" w:rsidRPr="00DE7362">
        <w:rPr>
          <w:rFonts w:ascii="Helvetica Neue" w:hAnsi="Helvetica Neue" w:cs="Helvetica Neue" w:hint="eastAsia"/>
          <w:color w:val="000000"/>
          <w:sz w:val="26"/>
          <w:szCs w:val="26"/>
        </w:rPr>
        <w:t>企业</w:t>
      </w:r>
      <w:r w:rsidRPr="00DE7362">
        <w:rPr>
          <w:rFonts w:ascii="Helvetica Neue" w:hAnsi="Helvetica Neue" w:cs="Helvetica Neue" w:hint="eastAsia"/>
          <w:color w:val="000000"/>
          <w:sz w:val="26"/>
          <w:szCs w:val="26"/>
        </w:rPr>
        <w:t>可接受</w:t>
      </w:r>
      <w:r w:rsidR="0039441E" w:rsidRPr="00DE7362">
        <w:rPr>
          <w:rFonts w:ascii="Helvetica Neue" w:hAnsi="Helvetica Neue" w:cs="Helvetica Neue" w:hint="eastAsia"/>
          <w:color w:val="000000"/>
          <w:sz w:val="26"/>
          <w:szCs w:val="26"/>
        </w:rPr>
        <w:t>的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最高贷款</w:t>
      </w:r>
      <w:r w:rsidR="0039441E" w:rsidRPr="00DE7362">
        <w:rPr>
          <w:rFonts w:ascii="Helvetica Neue" w:hAnsi="Helvetica Neue" w:cs="Helvetica Neue" w:hint="eastAsia"/>
          <w:color w:val="000000"/>
          <w:sz w:val="26"/>
          <w:szCs w:val="26"/>
        </w:rPr>
        <w:t>年化综合成本（包括贷款利息，担保费，因贷</w:t>
      </w:r>
      <w:r w:rsidR="0039441E" w:rsidRPr="00DE7362">
        <w:rPr>
          <w:rFonts w:ascii="Helvetica Neue" w:hAnsi="Helvetica Neue" w:cs="Helvetica Neue" w:hint="eastAsia"/>
          <w:color w:val="000000"/>
          <w:sz w:val="26"/>
          <w:szCs w:val="26"/>
        </w:rPr>
        <w:lastRenderedPageBreak/>
        <w:t>款发生的资产费、财务顾问费、咨询费等）</w:t>
      </w:r>
    </w:p>
    <w:p w:rsidR="00DE7362" w:rsidRPr="00DE7362" w:rsidRDefault="00DE7362" w:rsidP="00DE7362">
      <w:pPr>
        <w:pStyle w:val="a5"/>
        <w:ind w:left="390" w:firstLineChars="0" w:firstLine="0"/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Pr="00253FFE" w:rsidRDefault="0039441E" w:rsidP="0039441E">
      <w:pPr>
        <w:pStyle w:val="a5"/>
        <w:numPr>
          <w:ilvl w:val="0"/>
          <w:numId w:val="12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5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%</w:t>
      </w: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及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以下</w:t>
      </w:r>
    </w:p>
    <w:p w:rsidR="0039441E" w:rsidRPr="00253FFE" w:rsidRDefault="0039441E" w:rsidP="0039441E">
      <w:pPr>
        <w:pStyle w:val="a5"/>
        <w:numPr>
          <w:ilvl w:val="0"/>
          <w:numId w:val="12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5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-</w:t>
      </w:r>
      <w:r w:rsidR="00DE7362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7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%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（含）</w:t>
      </w:r>
    </w:p>
    <w:p w:rsidR="0039441E" w:rsidRDefault="00DE7362" w:rsidP="00DE7362">
      <w:pPr>
        <w:pStyle w:val="a5"/>
        <w:numPr>
          <w:ilvl w:val="0"/>
          <w:numId w:val="12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7</w:t>
      </w:r>
      <w:r w:rsidR="0039441E"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-</w:t>
      </w: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10</w:t>
      </w:r>
      <w:r w:rsidR="0039441E"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%</w:t>
      </w:r>
      <w:r w:rsidR="0039441E"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（含）</w:t>
      </w:r>
    </w:p>
    <w:p w:rsidR="00DE7362" w:rsidRPr="00DE7362" w:rsidRDefault="00DE7362" w:rsidP="00DE7362">
      <w:pPr>
        <w:pStyle w:val="a5"/>
        <w:numPr>
          <w:ilvl w:val="0"/>
          <w:numId w:val="12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10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-</w:t>
      </w: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12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%</w:t>
      </w:r>
      <w:r w:rsidRPr="00253F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（含</w:t>
      </w:r>
    </w:p>
    <w:p w:rsidR="0039441E" w:rsidRDefault="0039441E" w:rsidP="0039441E">
      <w:pPr>
        <w:pStyle w:val="a5"/>
        <w:numPr>
          <w:ilvl w:val="0"/>
          <w:numId w:val="12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1</w:t>
      </w:r>
      <w:r w:rsidR="00DE7362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2</w:t>
      </w: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%</w:t>
      </w: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以上</w:t>
      </w:r>
    </w:p>
    <w:p w:rsidR="00DE7362" w:rsidRPr="008E6C85" w:rsidRDefault="00DE7362" w:rsidP="00DE7362">
      <w:pPr>
        <w:pStyle w:val="a5"/>
        <w:ind w:left="900" w:firstLineChars="0" w:firstLine="0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39441E" w:rsidRDefault="0039441E" w:rsidP="0039441E">
      <w:pPr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6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、企业希望的贷款银行（</w:t>
      </w:r>
      <w:r w:rsidR="00DE7362">
        <w:rPr>
          <w:rFonts w:ascii="Helvetica Neue" w:hAnsi="Helvetica Neue" w:cs="Helvetica Neue" w:hint="eastAsia"/>
          <w:color w:val="000000"/>
          <w:sz w:val="26"/>
          <w:szCs w:val="26"/>
        </w:rPr>
        <w:t>选填项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，精确到分行，可写多家）</w:t>
      </w:r>
    </w:p>
    <w:p w:rsidR="00DE7362" w:rsidRPr="00DE7362" w:rsidRDefault="00DE7362" w:rsidP="0039441E">
      <w:pPr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Default="0039441E" w:rsidP="0039441E">
      <w:pPr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、企业希望的贷款</w:t>
      </w:r>
      <w:r w:rsidR="00DE7362">
        <w:rPr>
          <w:rFonts w:ascii="Helvetica Neue" w:hAnsi="Helvetica Neue" w:cs="Helvetica Neue" w:hint="eastAsia"/>
          <w:color w:val="000000"/>
          <w:sz w:val="26"/>
          <w:szCs w:val="26"/>
        </w:rPr>
        <w:t>最晚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到位时间</w:t>
      </w:r>
    </w:p>
    <w:p w:rsidR="00DE7362" w:rsidRPr="0063078C" w:rsidRDefault="00DE7362" w:rsidP="0039441E">
      <w:pPr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Default="0039441E" w:rsidP="0039441E">
      <w:pPr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8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、</w:t>
      </w:r>
      <w:r w:rsidRPr="0063078C">
        <w:rPr>
          <w:rFonts w:ascii="Helvetica Neue" w:hAnsi="Helvetica Neue" w:cs="Helvetica Neue"/>
          <w:color w:val="000000"/>
          <w:sz w:val="26"/>
          <w:szCs w:val="26"/>
        </w:rPr>
        <w:t>企业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可以提供的抵押物</w:t>
      </w:r>
    </w:p>
    <w:p w:rsidR="00DE7362" w:rsidRDefault="00DE7362" w:rsidP="0039441E">
      <w:pPr>
        <w:rPr>
          <w:rFonts w:ascii="Helvetica Neue" w:hAnsi="Helvetica Neue" w:cs="Helvetica Neue"/>
          <w:color w:val="000000"/>
          <w:sz w:val="26"/>
          <w:szCs w:val="26"/>
        </w:rPr>
      </w:pPr>
    </w:p>
    <w:p w:rsidR="0039441E" w:rsidRPr="0063078C" w:rsidRDefault="0039441E" w:rsidP="0039441E">
      <w:pPr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9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、企业可以提供的</w:t>
      </w:r>
      <w:r w:rsidRPr="0063078C">
        <w:rPr>
          <w:rFonts w:ascii="Helvetica Neue" w:hAnsi="Helvetica Neue" w:cs="Helvetica Neue"/>
          <w:color w:val="000000"/>
          <w:sz w:val="26"/>
          <w:szCs w:val="26"/>
        </w:rPr>
        <w:t>担保方式（可多选）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bookmarkStart w:id="1" w:name="_Hlk39310547"/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信用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自然人联保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自然人担保（联保除外）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担保公司担保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企业联保</w:t>
      </w:r>
    </w:p>
    <w:p w:rsidR="0039441E" w:rsidRPr="0063078C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企业担保（联保除外）</w:t>
      </w:r>
    </w:p>
    <w:p w:rsidR="0039441E" w:rsidRPr="008E6C85" w:rsidRDefault="0039441E" w:rsidP="0039441E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质</w:t>
      </w:r>
      <w:bookmarkEnd w:id="1"/>
      <w:r w:rsidRPr="0063078C">
        <w:rPr>
          <w:rFonts w:ascii="Helvetica Neue" w:hAnsi="Helvetica Neue" w:cs="Helvetica Neue"/>
          <w:color w:val="000000"/>
          <w:kern w:val="0"/>
          <w:sz w:val="26"/>
          <w:szCs w:val="26"/>
        </w:rPr>
        <w:t>押</w:t>
      </w:r>
    </w:p>
    <w:p w:rsidR="00D75EAB" w:rsidRDefault="00D75EAB"/>
    <w:p w:rsidR="00D060C0" w:rsidRPr="000B5F46" w:rsidRDefault="00D060C0">
      <w:pPr>
        <w:rPr>
          <w:rFonts w:eastAsia="宋体" w:hint="eastAsia"/>
        </w:rPr>
      </w:pPr>
      <w:r>
        <w:rPr>
          <w:rFonts w:hint="eastAsia"/>
        </w:rPr>
        <w:t>10、企业</w:t>
      </w:r>
      <w:r w:rsidR="000B5F46">
        <w:rPr>
          <w:rFonts w:eastAsia="宋体" w:hint="eastAsia"/>
        </w:rPr>
        <w:t>有无</w:t>
      </w:r>
      <w:r>
        <w:rPr>
          <w:rFonts w:hint="eastAsia"/>
        </w:rPr>
        <w:t>期望的特定贷款方式</w:t>
      </w:r>
    </w:p>
    <w:p w:rsidR="00D060C0" w:rsidRDefault="00D060C0" w:rsidP="00D060C0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供应链金融</w:t>
      </w:r>
    </w:p>
    <w:p w:rsidR="00D060C0" w:rsidRDefault="00D060C0" w:rsidP="00D060C0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普惠金融</w:t>
      </w:r>
    </w:p>
    <w:p w:rsidR="00D060C0" w:rsidRPr="0063078C" w:rsidRDefault="00D060C0" w:rsidP="00D060C0">
      <w:pPr>
        <w:pStyle w:val="a5"/>
        <w:numPr>
          <w:ilvl w:val="0"/>
          <w:numId w:val="13"/>
        </w:numPr>
        <w:ind w:firstLineChars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其他（请注明）</w:t>
      </w:r>
    </w:p>
    <w:p w:rsidR="00D060C0" w:rsidRDefault="00D060C0" w:rsidP="00D060C0"/>
    <w:p w:rsidR="00D060C0" w:rsidRDefault="00D060C0"/>
    <w:p w:rsidR="00DE7362" w:rsidRPr="000B5F46" w:rsidRDefault="00DE7362" w:rsidP="00DE7362">
      <w:pPr>
        <w:widowControl/>
        <w:autoSpaceDE w:val="0"/>
        <w:autoSpaceDN w:val="0"/>
        <w:adjustRightInd w:val="0"/>
        <w:spacing w:after="240" w:line="560" w:lineRule="atLeast"/>
        <w:jc w:val="left"/>
        <w:rPr>
          <w:sz w:val="32"/>
          <w:szCs w:val="32"/>
        </w:rPr>
      </w:pP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五、申请股权投资基金</w:t>
      </w:r>
    </w:p>
    <w:p w:rsidR="00F7275E" w:rsidRPr="000B5F46" w:rsidRDefault="00F7275E">
      <w:pPr>
        <w:rPr>
          <w:rFonts w:eastAsia="宋体" w:hint="eastAsia"/>
        </w:rPr>
      </w:pPr>
      <w:r w:rsidRPr="000B5F46">
        <w:rPr>
          <w:rFonts w:eastAsia="宋体" w:hint="eastAsia"/>
        </w:rPr>
        <w:t>1</w:t>
      </w:r>
      <w:r w:rsidRPr="000B5F46">
        <w:rPr>
          <w:rFonts w:eastAsia="宋体" w:hint="eastAsia"/>
        </w:rPr>
        <w:t>、目前企业所处阶段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初创期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lastRenderedPageBreak/>
        <w:t>成长期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扩张期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上市筹备期</w:t>
      </w:r>
    </w:p>
    <w:p w:rsidR="00F7275E" w:rsidRDefault="00F7275E" w:rsidP="00F7275E">
      <w:pPr>
        <w:rPr>
          <w:rFonts w:eastAsia="宋体" w:hint="eastAsia"/>
        </w:rPr>
      </w:pPr>
      <w:r>
        <w:rPr>
          <w:rFonts w:eastAsia="宋体" w:hint="eastAsia"/>
        </w:rPr>
        <w:t>2</w:t>
      </w:r>
      <w:r>
        <w:rPr>
          <w:rFonts w:eastAsia="宋体" w:hint="eastAsia"/>
        </w:rPr>
        <w:t>、企业已经历过几轮股权融资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从没融过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天使轮</w:t>
      </w:r>
      <w:r>
        <w:rPr>
          <w:rFonts w:eastAsia="宋体"/>
        </w:rPr>
        <w:t>—</w:t>
      </w:r>
      <w:r>
        <w:rPr>
          <w:rFonts w:eastAsia="宋体" w:hint="eastAsia"/>
        </w:rPr>
        <w:t xml:space="preserve">Pre A </w:t>
      </w:r>
      <w:r>
        <w:rPr>
          <w:rFonts w:eastAsia="宋体" w:hint="eastAsia"/>
        </w:rPr>
        <w:t>轮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A</w:t>
      </w:r>
      <w:r>
        <w:rPr>
          <w:rFonts w:eastAsia="宋体" w:hint="eastAsia"/>
        </w:rPr>
        <w:t>轮—</w:t>
      </w:r>
      <w:r>
        <w:rPr>
          <w:rFonts w:eastAsia="宋体" w:hint="eastAsia"/>
        </w:rPr>
        <w:t>B</w:t>
      </w:r>
      <w:r>
        <w:rPr>
          <w:rFonts w:eastAsia="宋体" w:hint="eastAsia"/>
        </w:rPr>
        <w:t>轮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C</w:t>
      </w:r>
      <w:r>
        <w:rPr>
          <w:rFonts w:eastAsia="宋体" w:hint="eastAsia"/>
        </w:rPr>
        <w:t>轮以上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不方便披露</w:t>
      </w:r>
    </w:p>
    <w:p w:rsidR="00F7275E" w:rsidRPr="00F7275E" w:rsidRDefault="00F7275E" w:rsidP="00F7275E">
      <w:pPr>
        <w:rPr>
          <w:rFonts w:eastAsia="宋体" w:hint="eastAsia"/>
        </w:rPr>
      </w:pPr>
      <w:r>
        <w:rPr>
          <w:rFonts w:eastAsia="宋体" w:hint="eastAsia"/>
        </w:rPr>
        <w:t>3</w:t>
      </w:r>
      <w:r>
        <w:rPr>
          <w:rFonts w:eastAsia="宋体" w:hint="eastAsia"/>
        </w:rPr>
        <w:t>、企业本轮拟融资数额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1000</w:t>
      </w:r>
      <w:r>
        <w:rPr>
          <w:rFonts w:eastAsia="宋体" w:hint="eastAsia"/>
        </w:rPr>
        <w:t>万元以下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1000</w:t>
      </w:r>
      <w:r>
        <w:rPr>
          <w:rFonts w:eastAsia="宋体" w:hint="eastAsia"/>
        </w:rPr>
        <w:t>—</w:t>
      </w:r>
      <w:r>
        <w:rPr>
          <w:rFonts w:eastAsia="宋体" w:hint="eastAsia"/>
        </w:rPr>
        <w:t>5000</w:t>
      </w:r>
      <w:r>
        <w:rPr>
          <w:rFonts w:eastAsia="宋体" w:hint="eastAsia"/>
        </w:rPr>
        <w:t>万元（含）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5000</w:t>
      </w:r>
      <w:r>
        <w:rPr>
          <w:rFonts w:eastAsia="宋体" w:hint="eastAsia"/>
        </w:rPr>
        <w:t>万元—</w:t>
      </w:r>
      <w:r>
        <w:rPr>
          <w:rFonts w:eastAsia="宋体" w:hint="eastAsia"/>
        </w:rPr>
        <w:t>1</w:t>
      </w:r>
      <w:r>
        <w:rPr>
          <w:rFonts w:eastAsia="宋体" w:hint="eastAsia"/>
        </w:rPr>
        <w:t>亿元（含）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1</w:t>
      </w:r>
      <w:r>
        <w:rPr>
          <w:rFonts w:eastAsia="宋体" w:hint="eastAsia"/>
        </w:rPr>
        <w:t>亿元以上</w:t>
      </w:r>
    </w:p>
    <w:p w:rsidR="00F7275E" w:rsidRDefault="00F7275E" w:rsidP="00F7275E">
      <w:pPr>
        <w:pStyle w:val="a5"/>
        <w:numPr>
          <w:ilvl w:val="0"/>
          <w:numId w:val="24"/>
        </w:numPr>
        <w:ind w:firstLineChars="0"/>
        <w:rPr>
          <w:rFonts w:eastAsia="宋体" w:hint="eastAsia"/>
        </w:rPr>
      </w:pPr>
      <w:r w:rsidRPr="00F7275E">
        <w:rPr>
          <w:rFonts w:eastAsia="宋体" w:hint="eastAsia"/>
        </w:rPr>
        <w:t>企业本轮融资拟转让股权额度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10%</w:t>
      </w:r>
      <w:r>
        <w:rPr>
          <w:rFonts w:eastAsia="宋体" w:hint="eastAsia"/>
        </w:rPr>
        <w:t>以下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10%</w:t>
      </w:r>
      <w:r>
        <w:rPr>
          <w:rFonts w:eastAsia="宋体" w:hint="eastAsia"/>
        </w:rPr>
        <w:t>—</w:t>
      </w:r>
      <w:r>
        <w:rPr>
          <w:rFonts w:eastAsia="宋体" w:hint="eastAsia"/>
        </w:rPr>
        <w:t>20%</w:t>
      </w:r>
      <w:r>
        <w:rPr>
          <w:rFonts w:eastAsia="宋体" w:hint="eastAsia"/>
        </w:rPr>
        <w:t>（含）</w:t>
      </w:r>
    </w:p>
    <w:p w:rsidR="00F7275E" w:rsidRPr="00F7275E" w:rsidRDefault="00F7275E" w:rsidP="00F7275E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eastAsia="宋体" w:hint="eastAsia"/>
        </w:rPr>
        <w:t>20</w:t>
      </w:r>
      <w:r w:rsidR="000B5F46">
        <w:rPr>
          <w:rFonts w:eastAsia="宋体" w:hint="eastAsia"/>
        </w:rPr>
        <w:t>%</w:t>
      </w:r>
      <w:r>
        <w:rPr>
          <w:rFonts w:eastAsia="宋体" w:hint="eastAsia"/>
        </w:rPr>
        <w:t>—</w:t>
      </w:r>
      <w:r>
        <w:rPr>
          <w:rFonts w:eastAsia="宋体" w:hint="eastAsia"/>
        </w:rPr>
        <w:t>30%</w:t>
      </w:r>
      <w:r>
        <w:rPr>
          <w:rFonts w:eastAsia="宋体" w:hint="eastAsia"/>
        </w:rPr>
        <w:t>（含）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30</w:t>
      </w:r>
      <w:r w:rsidR="000B5F46">
        <w:rPr>
          <w:rFonts w:eastAsia="宋体" w:hint="eastAsia"/>
        </w:rPr>
        <w:t>%</w:t>
      </w:r>
      <w:r w:rsidR="000B5F46">
        <w:rPr>
          <w:rFonts w:eastAsia="宋体" w:hint="eastAsia"/>
        </w:rPr>
        <w:t>—</w:t>
      </w:r>
      <w:r w:rsidR="000B5F46">
        <w:rPr>
          <w:rFonts w:eastAsia="宋体" w:hint="eastAsia"/>
        </w:rPr>
        <w:t>50%</w:t>
      </w:r>
      <w:r w:rsidR="000B5F46">
        <w:rPr>
          <w:rFonts w:eastAsia="宋体" w:hint="eastAsia"/>
        </w:rPr>
        <w:t>（含）</w:t>
      </w:r>
    </w:p>
    <w:p w:rsidR="00F7275E" w:rsidRDefault="00F7275E" w:rsidP="00F7275E">
      <w:pPr>
        <w:pStyle w:val="a5"/>
        <w:numPr>
          <w:ilvl w:val="0"/>
          <w:numId w:val="8"/>
        </w:numPr>
        <w:ind w:firstLineChars="0"/>
      </w:pPr>
      <w:r>
        <w:rPr>
          <w:rFonts w:eastAsia="宋体" w:hint="eastAsia"/>
        </w:rPr>
        <w:t>50</w:t>
      </w:r>
      <w:r w:rsidR="000B5F46">
        <w:rPr>
          <w:rFonts w:eastAsia="宋体" w:hint="eastAsia"/>
        </w:rPr>
        <w:t>%</w:t>
      </w:r>
      <w:r w:rsidR="000B5F46">
        <w:rPr>
          <w:rFonts w:eastAsia="宋体" w:hint="eastAsia"/>
        </w:rPr>
        <w:t>以上</w:t>
      </w:r>
    </w:p>
    <w:p w:rsidR="00F7275E" w:rsidRPr="000B5F46" w:rsidRDefault="000B5F46" w:rsidP="000B5F46">
      <w:pPr>
        <w:pStyle w:val="a5"/>
        <w:numPr>
          <w:ilvl w:val="0"/>
          <w:numId w:val="24"/>
        </w:numPr>
        <w:ind w:firstLineChars="0"/>
        <w:rPr>
          <w:rFonts w:eastAsia="宋体" w:hint="eastAsia"/>
        </w:rPr>
      </w:pPr>
      <w:r w:rsidRPr="000B5F46">
        <w:rPr>
          <w:rFonts w:eastAsia="宋体" w:hint="eastAsia"/>
        </w:rPr>
        <w:t>企业融资的主要使用方向（请列明具体用途及金额）</w:t>
      </w:r>
    </w:p>
    <w:p w:rsidR="000B5F46" w:rsidRDefault="000B5F46" w:rsidP="000B5F46">
      <w:pPr>
        <w:rPr>
          <w:rFonts w:eastAsia="宋体" w:hint="eastAsia"/>
        </w:rPr>
      </w:pPr>
    </w:p>
    <w:p w:rsidR="000B5F46" w:rsidRDefault="000B5F46" w:rsidP="000B5F46">
      <w:pPr>
        <w:rPr>
          <w:rFonts w:eastAsia="宋体" w:hint="eastAsia"/>
        </w:rPr>
      </w:pPr>
    </w:p>
    <w:p w:rsidR="000B5F46" w:rsidRPr="000B5F46" w:rsidRDefault="000B5F46" w:rsidP="000B5F46">
      <w:pPr>
        <w:rPr>
          <w:rFonts w:eastAsia="宋体" w:hint="eastAsia"/>
        </w:rPr>
      </w:pPr>
      <w:r>
        <w:rPr>
          <w:rFonts w:eastAsia="宋体" w:hint="eastAsia"/>
        </w:rPr>
        <w:t>6</w:t>
      </w:r>
      <w:r>
        <w:rPr>
          <w:rFonts w:eastAsia="宋体" w:hint="eastAsia"/>
        </w:rPr>
        <w:t>、企业的主要竞争优势（请具体填写）</w:t>
      </w:r>
    </w:p>
    <w:p w:rsidR="00F7275E" w:rsidRDefault="00F7275E">
      <w:pPr>
        <w:rPr>
          <w:rFonts w:eastAsia="宋体" w:hint="eastAsia"/>
          <w:highlight w:val="yellow"/>
        </w:rPr>
      </w:pPr>
    </w:p>
    <w:p w:rsidR="000B5F46" w:rsidRPr="000B5F46" w:rsidRDefault="000B5F46">
      <w:pPr>
        <w:rPr>
          <w:rFonts w:eastAsia="宋体" w:hint="eastAsia"/>
        </w:rPr>
      </w:pPr>
    </w:p>
    <w:p w:rsidR="000B5F46" w:rsidRPr="000B5F46" w:rsidRDefault="000B5F46">
      <w:pPr>
        <w:rPr>
          <w:rFonts w:eastAsia="宋体" w:hint="eastAsia"/>
        </w:rPr>
      </w:pPr>
      <w:r w:rsidRPr="000B5F46">
        <w:rPr>
          <w:rFonts w:eastAsia="宋体" w:hint="eastAsia"/>
        </w:rPr>
        <w:t>7</w:t>
      </w:r>
      <w:r w:rsidRPr="000B5F46">
        <w:rPr>
          <w:rFonts w:eastAsia="宋体" w:hint="eastAsia"/>
        </w:rPr>
        <w:t>、企业融资成功后未来</w:t>
      </w:r>
      <w:r w:rsidRPr="000B5F46">
        <w:rPr>
          <w:rFonts w:eastAsia="宋体" w:hint="eastAsia"/>
        </w:rPr>
        <w:t>2</w:t>
      </w:r>
      <w:r w:rsidRPr="000B5F46">
        <w:rPr>
          <w:rFonts w:eastAsia="宋体" w:hint="eastAsia"/>
        </w:rPr>
        <w:t>年达到的主要目标（请具体填写）</w:t>
      </w:r>
    </w:p>
    <w:p w:rsidR="00E73823" w:rsidRDefault="00E73823"/>
    <w:p w:rsidR="00E73823" w:rsidRPr="000B5F46" w:rsidRDefault="00E73823" w:rsidP="000B5F46">
      <w:pPr>
        <w:widowControl/>
        <w:autoSpaceDE w:val="0"/>
        <w:autoSpaceDN w:val="0"/>
        <w:adjustRightInd w:val="0"/>
        <w:spacing w:after="240" w:line="560" w:lineRule="atLeast"/>
        <w:jc w:val="left"/>
        <w:rPr>
          <w:rFonts w:ascii="Times" w:hAnsi="Times" w:cs="Times"/>
          <w:color w:val="000000"/>
          <w:kern w:val="0"/>
          <w:sz w:val="32"/>
          <w:szCs w:val="32"/>
        </w:rPr>
      </w:pPr>
      <w:r w:rsidRPr="000B5F46">
        <w:rPr>
          <w:rFonts w:ascii="Times" w:hAnsi="Times" w:cs="Times" w:hint="eastAsia"/>
          <w:color w:val="000000"/>
          <w:kern w:val="0"/>
          <w:sz w:val="32"/>
          <w:szCs w:val="32"/>
        </w:rPr>
        <w:t>六、股权转让融资</w:t>
      </w:r>
      <w:r w:rsidRPr="000B5F46">
        <w:rPr>
          <w:rFonts w:hint="eastAsia"/>
        </w:rPr>
        <w:t>（不包括股权投资基金）</w:t>
      </w:r>
    </w:p>
    <w:p w:rsidR="00E73823" w:rsidRDefault="00E73823"/>
    <w:p w:rsidR="007B64CB" w:rsidRDefault="00E21DA1">
      <w:r>
        <w:t>1</w:t>
      </w:r>
      <w:r w:rsidR="00775FE5">
        <w:rPr>
          <w:rFonts w:hint="eastAsia"/>
        </w:rPr>
        <w:t>、企业是否想</w:t>
      </w:r>
      <w:r>
        <w:rPr>
          <w:rFonts w:hint="eastAsia"/>
        </w:rPr>
        <w:t>通过</w:t>
      </w:r>
      <w:r w:rsidR="00775FE5">
        <w:rPr>
          <w:rFonts w:hint="eastAsia"/>
        </w:rPr>
        <w:t>股权</w:t>
      </w:r>
      <w:r>
        <w:rPr>
          <w:rFonts w:hint="eastAsia"/>
        </w:rPr>
        <w:t>转让方式融资?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不想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lastRenderedPageBreak/>
        <w:t>可以转让部分股权，但要保持控制权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可以转让大部分股权</w:t>
      </w:r>
    </w:p>
    <w:p w:rsidR="007B64CB" w:rsidRDefault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可以转让</w:t>
      </w:r>
      <w:r w:rsidR="00E21DA1">
        <w:rPr>
          <w:rFonts w:hint="eastAsia"/>
        </w:rPr>
        <w:t>全部股权</w:t>
      </w:r>
    </w:p>
    <w:p w:rsidR="00775FE5" w:rsidRDefault="00775FE5" w:rsidP="00775FE5"/>
    <w:p w:rsidR="00775FE5" w:rsidRPr="00775FE5" w:rsidRDefault="00C86A6C" w:rsidP="00775FE5">
      <w:bookmarkStart w:id="2" w:name="_Hlk39312194"/>
      <w:r>
        <w:rPr>
          <w:rFonts w:hint="eastAsia"/>
        </w:rPr>
        <w:t>2</w:t>
      </w:r>
      <w:r w:rsidR="00775FE5" w:rsidRPr="00775FE5">
        <w:rPr>
          <w:rFonts w:hint="eastAsia"/>
        </w:rPr>
        <w:t>、企业</w:t>
      </w:r>
      <w:r w:rsidR="00906364">
        <w:rPr>
          <w:rFonts w:hint="eastAsia"/>
        </w:rPr>
        <w:t>采取</w:t>
      </w:r>
      <w:r w:rsidR="00775FE5" w:rsidRPr="00775FE5">
        <w:rPr>
          <w:rFonts w:hint="eastAsia"/>
        </w:rPr>
        <w:t>股权</w:t>
      </w:r>
      <w:r>
        <w:rPr>
          <w:rFonts w:hint="eastAsia"/>
        </w:rPr>
        <w:t>转让</w:t>
      </w:r>
      <w:r w:rsidR="00775FE5" w:rsidRPr="00775FE5">
        <w:rPr>
          <w:rFonts w:hint="eastAsia"/>
        </w:rPr>
        <w:t>方式融资</w:t>
      </w:r>
      <w:r>
        <w:rPr>
          <w:rFonts w:hint="eastAsia"/>
        </w:rPr>
        <w:t>的主要目的</w:t>
      </w:r>
      <w:r w:rsidR="00775FE5" w:rsidRPr="00775FE5">
        <w:rPr>
          <w:rFonts w:hint="eastAsia"/>
        </w:rPr>
        <w:t>（可多选）</w:t>
      </w:r>
    </w:p>
    <w:p w:rsidR="00775FE5" w:rsidRPr="00775FE5" w:rsidRDefault="00906364" w:rsidP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引入</w:t>
      </w:r>
      <w:r w:rsidR="00EB56DE">
        <w:rPr>
          <w:rFonts w:hint="eastAsia"/>
        </w:rPr>
        <w:t>业务</w:t>
      </w:r>
      <w:r>
        <w:rPr>
          <w:rFonts w:hint="eastAsia"/>
        </w:rPr>
        <w:t>合作者，优势互补，实现双赢</w:t>
      </w:r>
    </w:p>
    <w:p w:rsidR="00775FE5" w:rsidRPr="00775FE5" w:rsidRDefault="00906364" w:rsidP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增强资金实力，为今后发展奠定基础</w:t>
      </w:r>
    </w:p>
    <w:p w:rsidR="00775FE5" w:rsidRDefault="00906364" w:rsidP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获得新的技术、专利等</w:t>
      </w:r>
    </w:p>
    <w:p w:rsidR="00906364" w:rsidRDefault="00906364" w:rsidP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引入实力投资人，方便企业</w:t>
      </w:r>
      <w:r w:rsidR="00EB56DE">
        <w:rPr>
          <w:rFonts w:hint="eastAsia"/>
        </w:rPr>
        <w:t>融资、</w:t>
      </w:r>
      <w:r>
        <w:rPr>
          <w:rFonts w:hint="eastAsia"/>
        </w:rPr>
        <w:t>经营</w:t>
      </w:r>
    </w:p>
    <w:p w:rsidR="00906364" w:rsidRPr="00775FE5" w:rsidRDefault="00EB56DE" w:rsidP="00775FE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调整经营重心，进行业务转型</w:t>
      </w:r>
    </w:p>
    <w:p w:rsidR="00775FE5" w:rsidRPr="00775FE5" w:rsidRDefault="00775FE5" w:rsidP="00775FE5">
      <w:pPr>
        <w:pStyle w:val="a5"/>
        <w:numPr>
          <w:ilvl w:val="0"/>
          <w:numId w:val="8"/>
        </w:numPr>
        <w:ind w:firstLineChars="0"/>
      </w:pPr>
      <w:r w:rsidRPr="00775FE5">
        <w:rPr>
          <w:rFonts w:hint="eastAsia"/>
        </w:rPr>
        <w:t>其他（请列明）</w:t>
      </w:r>
    </w:p>
    <w:bookmarkEnd w:id="2"/>
    <w:p w:rsidR="00775FE5" w:rsidRDefault="00775FE5" w:rsidP="00775FE5"/>
    <w:p w:rsidR="00C86A6C" w:rsidRPr="00775FE5" w:rsidRDefault="00C86A6C" w:rsidP="00C86A6C">
      <w:r>
        <w:rPr>
          <w:rFonts w:hint="eastAsia"/>
        </w:rPr>
        <w:t>3</w:t>
      </w:r>
      <w:r w:rsidRPr="00775FE5">
        <w:rPr>
          <w:rFonts w:hint="eastAsia"/>
        </w:rPr>
        <w:t>、如企业</w:t>
      </w:r>
      <w:r w:rsidR="001742FE">
        <w:rPr>
          <w:rFonts w:hint="eastAsia"/>
        </w:rPr>
        <w:t>想</w:t>
      </w:r>
      <w:r w:rsidRPr="00775FE5">
        <w:rPr>
          <w:rFonts w:hint="eastAsia"/>
        </w:rPr>
        <w:t>通过股权</w:t>
      </w:r>
      <w:r>
        <w:rPr>
          <w:rFonts w:hint="eastAsia"/>
        </w:rPr>
        <w:t>转让</w:t>
      </w:r>
      <w:r w:rsidRPr="00775FE5">
        <w:rPr>
          <w:rFonts w:hint="eastAsia"/>
        </w:rPr>
        <w:t>方式融资，请选择</w:t>
      </w:r>
      <w:r w:rsidR="001742FE">
        <w:rPr>
          <w:rFonts w:hint="eastAsia"/>
        </w:rPr>
        <w:t>最希望</w:t>
      </w:r>
      <w:r w:rsidRPr="00775FE5">
        <w:rPr>
          <w:rFonts w:hint="eastAsia"/>
        </w:rPr>
        <w:t>的</w:t>
      </w:r>
      <w:r>
        <w:rPr>
          <w:rFonts w:hint="eastAsia"/>
        </w:rPr>
        <w:t>股东类型</w:t>
      </w:r>
      <w:r w:rsidRPr="00775FE5">
        <w:rPr>
          <w:rFonts w:hint="eastAsia"/>
        </w:rPr>
        <w:t>（可多选）</w:t>
      </w:r>
    </w:p>
    <w:p w:rsidR="00C86A6C" w:rsidRPr="00775FE5" w:rsidRDefault="00C86A6C" w:rsidP="00C86A6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大型国企</w:t>
      </w:r>
    </w:p>
    <w:p w:rsidR="00C86A6C" w:rsidRPr="00775FE5" w:rsidRDefault="00C86A6C" w:rsidP="00C86A6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上市公司</w:t>
      </w:r>
    </w:p>
    <w:p w:rsidR="00C86A6C" w:rsidRDefault="00C86A6C" w:rsidP="00C86A6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外资企业</w:t>
      </w:r>
    </w:p>
    <w:p w:rsidR="00C86A6C" w:rsidRDefault="00C86A6C" w:rsidP="00C86A6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民营企业</w:t>
      </w:r>
    </w:p>
    <w:p w:rsidR="00906364" w:rsidRPr="00775FE5" w:rsidRDefault="00906364" w:rsidP="00C86A6C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科研机构</w:t>
      </w:r>
    </w:p>
    <w:p w:rsidR="008F5521" w:rsidRDefault="00C86A6C" w:rsidP="00C75B26">
      <w:pPr>
        <w:pStyle w:val="a5"/>
        <w:numPr>
          <w:ilvl w:val="0"/>
          <w:numId w:val="8"/>
        </w:numPr>
        <w:ind w:firstLineChars="0"/>
      </w:pPr>
      <w:r w:rsidRPr="00775FE5">
        <w:rPr>
          <w:rFonts w:hint="eastAsia"/>
        </w:rPr>
        <w:t>其他（请列明）</w:t>
      </w:r>
    </w:p>
    <w:p w:rsidR="007B64CB" w:rsidRDefault="007B64CB">
      <w:pPr>
        <w:rPr>
          <w:sz w:val="26"/>
          <w:szCs w:val="26"/>
        </w:rPr>
      </w:pPr>
    </w:p>
    <w:p w:rsidR="00B461FE" w:rsidRPr="000B5F46" w:rsidRDefault="001742FE" w:rsidP="000B5F46">
      <w:pPr>
        <w:pStyle w:val="a5"/>
        <w:numPr>
          <w:ilvl w:val="0"/>
          <w:numId w:val="34"/>
        </w:numPr>
        <w:ind w:firstLineChars="0"/>
        <w:rPr>
          <w:rFonts w:ascii="Helvetica Neue" w:hAnsi="Helvetica Neue" w:cs="Helvetica Neue"/>
          <w:color w:val="000000"/>
          <w:kern w:val="0"/>
          <w:sz w:val="32"/>
          <w:szCs w:val="32"/>
        </w:rPr>
      </w:pPr>
      <w:r w:rsidRPr="000B5F46">
        <w:rPr>
          <w:rFonts w:hint="eastAsia"/>
          <w:sz w:val="32"/>
          <w:szCs w:val="32"/>
        </w:rPr>
        <w:t>其他方式</w:t>
      </w:r>
      <w:r w:rsidR="00775FE5" w:rsidRPr="000B5F46">
        <w:rPr>
          <w:sz w:val="32"/>
          <w:szCs w:val="32"/>
        </w:rPr>
        <w:t>融资</w:t>
      </w:r>
    </w:p>
    <w:p w:rsidR="00B461FE" w:rsidRDefault="00B461FE" w:rsidP="00B461FE">
      <w:pPr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B461FE" w:rsidRPr="00B461FE" w:rsidRDefault="00B461FE" w:rsidP="00B461FE">
      <w:pPr>
        <w:ind w:firstLineChars="100" w:firstLine="26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B461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1</w:t>
      </w:r>
      <w:r w:rsidRPr="00B461FE">
        <w:rPr>
          <w:rFonts w:ascii="Helvetica Neue" w:hAnsi="Helvetica Neue" w:cs="Helvetica Neue" w:hint="eastAsia"/>
          <w:color w:val="000000"/>
          <w:kern w:val="0"/>
          <w:sz w:val="26"/>
          <w:szCs w:val="26"/>
        </w:rPr>
        <w:t>、企业是否想通过其他方式融资？（可多选）</w:t>
      </w:r>
    </w:p>
    <w:p w:rsidR="00B461FE" w:rsidRDefault="00B461FE" w:rsidP="00B461F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发行债券</w:t>
      </w:r>
    </w:p>
    <w:p w:rsidR="00B461FE" w:rsidRPr="00775FE5" w:rsidRDefault="00B461FE" w:rsidP="00B461F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票据融资</w:t>
      </w:r>
    </w:p>
    <w:p w:rsidR="00B461FE" w:rsidRDefault="00B461FE" w:rsidP="00B461F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信托资金</w:t>
      </w:r>
    </w:p>
    <w:p w:rsidR="00B461FE" w:rsidRDefault="00B461FE" w:rsidP="00B461F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境外融资</w:t>
      </w:r>
    </w:p>
    <w:p w:rsidR="00B461FE" w:rsidRDefault="00B461FE" w:rsidP="00B461FE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其他（请注明</w:t>
      </w:r>
      <w:r w:rsidR="00B55E93">
        <w:rPr>
          <w:rFonts w:hint="eastAsia"/>
        </w:rPr>
        <w:t>）</w:t>
      </w:r>
    </w:p>
    <w:p w:rsidR="00B461FE" w:rsidRPr="00775FE5" w:rsidRDefault="00B461FE" w:rsidP="00B461FE">
      <w:pPr>
        <w:ind w:left="420"/>
      </w:pPr>
      <w:r>
        <w:rPr>
          <w:rFonts w:hint="eastAsia"/>
        </w:rPr>
        <w:t>2、</w:t>
      </w:r>
      <w:r w:rsidR="00B55E93">
        <w:rPr>
          <w:rFonts w:hint="eastAsia"/>
        </w:rPr>
        <w:t>如果有，请填写具体融资需求</w:t>
      </w:r>
    </w:p>
    <w:p w:rsidR="00B461FE" w:rsidRPr="00B461FE" w:rsidRDefault="00B461FE" w:rsidP="00B461F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520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B55E93" w:rsidRPr="001221F4" w:rsidRDefault="00B55E93" w:rsidP="00B55E93">
      <w:pPr>
        <w:rPr>
          <w:sz w:val="32"/>
          <w:szCs w:val="32"/>
        </w:rPr>
      </w:pPr>
      <w:r w:rsidRPr="001221F4">
        <w:rPr>
          <w:rFonts w:hint="eastAsia"/>
          <w:sz w:val="32"/>
          <w:szCs w:val="32"/>
        </w:rPr>
        <w:t>八、综合服务</w:t>
      </w:r>
    </w:p>
    <w:p w:rsidR="00B55E93" w:rsidRPr="001221F4" w:rsidRDefault="00B55E93" w:rsidP="001221F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80"/>
        <w:jc w:val="left"/>
      </w:pPr>
    </w:p>
    <w:p w:rsidR="007B64CB" w:rsidRPr="001221F4" w:rsidRDefault="00C75B26" w:rsidP="001221F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80"/>
        <w:jc w:val="left"/>
      </w:pPr>
      <w:r w:rsidRPr="001221F4">
        <w:rPr>
          <w:rFonts w:hint="eastAsia"/>
        </w:rPr>
        <w:lastRenderedPageBreak/>
        <w:t>如果企业</w:t>
      </w:r>
      <w:r w:rsidR="00775FE5" w:rsidRPr="001221F4">
        <w:rPr>
          <w:rFonts w:hint="eastAsia"/>
        </w:rPr>
        <w:t>有</w:t>
      </w:r>
      <w:r w:rsidRPr="001221F4">
        <w:rPr>
          <w:rFonts w:hint="eastAsia"/>
        </w:rPr>
        <w:t>现实</w:t>
      </w:r>
      <w:r w:rsidR="00775FE5" w:rsidRPr="001221F4">
        <w:rPr>
          <w:rFonts w:hint="eastAsia"/>
        </w:rPr>
        <w:t>融资需求</w:t>
      </w:r>
      <w:r w:rsidRPr="001221F4">
        <w:rPr>
          <w:rFonts w:hint="eastAsia"/>
        </w:rPr>
        <w:t>，</w:t>
      </w:r>
      <w:r w:rsidR="00775FE5" w:rsidRPr="001221F4">
        <w:rPr>
          <w:rFonts w:hint="eastAsia"/>
        </w:rPr>
        <w:t>但又不</w:t>
      </w:r>
      <w:r w:rsidRPr="001221F4">
        <w:rPr>
          <w:rFonts w:hint="eastAsia"/>
        </w:rPr>
        <w:t>知道该如何融资，请</w:t>
      </w:r>
      <w:r w:rsidR="00775FE5" w:rsidRPr="001221F4">
        <w:rPr>
          <w:rFonts w:hint="eastAsia"/>
        </w:rPr>
        <w:t>在以下空</w:t>
      </w:r>
      <w:r w:rsidRPr="001221F4">
        <w:rPr>
          <w:rFonts w:hint="eastAsia"/>
        </w:rPr>
        <w:t>白</w:t>
      </w:r>
      <w:r w:rsidR="00775FE5" w:rsidRPr="001221F4">
        <w:rPr>
          <w:rFonts w:hint="eastAsia"/>
        </w:rPr>
        <w:t>处</w:t>
      </w:r>
      <w:r w:rsidR="001742FE" w:rsidRPr="001221F4">
        <w:rPr>
          <w:rFonts w:hint="eastAsia"/>
        </w:rPr>
        <w:t>填写，</w:t>
      </w:r>
      <w:r w:rsidRPr="001221F4">
        <w:rPr>
          <w:rFonts w:hint="eastAsia"/>
        </w:rPr>
        <w:t>尽可能详细反映企业</w:t>
      </w:r>
      <w:r w:rsidR="001742FE" w:rsidRPr="001221F4">
        <w:rPr>
          <w:rFonts w:hint="eastAsia"/>
        </w:rPr>
        <w:t>经营情况和</w:t>
      </w:r>
      <w:r w:rsidR="00775FE5" w:rsidRPr="001221F4">
        <w:rPr>
          <w:rFonts w:hint="eastAsia"/>
        </w:rPr>
        <w:t>具体融资诉求。</w:t>
      </w:r>
      <w:r w:rsidR="001742FE" w:rsidRPr="001221F4">
        <w:rPr>
          <w:rFonts w:hint="eastAsia"/>
        </w:rPr>
        <w:t>我们将尽力为企业提供帮助。</w:t>
      </w:r>
    </w:p>
    <w:p w:rsidR="001742FE" w:rsidRPr="001742FE" w:rsidRDefault="001742FE" w:rsidP="001742F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:rsidR="001742FE" w:rsidRDefault="001742FE"/>
    <w:p w:rsidR="007B64CB" w:rsidRDefault="007B64CB"/>
    <w:p w:rsidR="007B64CB" w:rsidRDefault="007B64CB">
      <w:pPr>
        <w:rPr>
          <w:sz w:val="48"/>
          <w:szCs w:val="48"/>
        </w:rPr>
      </w:pPr>
    </w:p>
    <w:sectPr w:rsidR="007B64CB" w:rsidSect="0023422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5F" w:rsidRDefault="00DD1B5F" w:rsidP="00F7275E">
      <w:r>
        <w:separator/>
      </w:r>
    </w:p>
  </w:endnote>
  <w:endnote w:type="continuationSeparator" w:id="1">
    <w:p w:rsidR="00DD1B5F" w:rsidRDefault="00DD1B5F" w:rsidP="00F7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5F" w:rsidRDefault="00DD1B5F" w:rsidP="00F7275E">
      <w:r>
        <w:separator/>
      </w:r>
    </w:p>
  </w:footnote>
  <w:footnote w:type="continuationSeparator" w:id="1">
    <w:p w:rsidR="00DD1B5F" w:rsidRDefault="00DD1B5F" w:rsidP="00F72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262"/>
    <w:multiLevelType w:val="hybridMultilevel"/>
    <w:tmpl w:val="1742A892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>
    <w:nsid w:val="095A7306"/>
    <w:multiLevelType w:val="hybridMultilevel"/>
    <w:tmpl w:val="22AC935A"/>
    <w:lvl w:ilvl="0" w:tplc="76448184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1442C3"/>
    <w:multiLevelType w:val="hybridMultilevel"/>
    <w:tmpl w:val="EB06E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D07EA4"/>
    <w:multiLevelType w:val="multilevel"/>
    <w:tmpl w:val="0AD07EA4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>
    <w:nsid w:val="0CEE3444"/>
    <w:multiLevelType w:val="hybridMultilevel"/>
    <w:tmpl w:val="9BC201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FE9075F"/>
    <w:multiLevelType w:val="multilevel"/>
    <w:tmpl w:val="0FE9075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>
    <w:nsid w:val="109C6E7A"/>
    <w:multiLevelType w:val="hybridMultilevel"/>
    <w:tmpl w:val="033681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7">
    <w:nsid w:val="149132A2"/>
    <w:multiLevelType w:val="hybridMultilevel"/>
    <w:tmpl w:val="8B7815FA"/>
    <w:lvl w:ilvl="0" w:tplc="039E1C22">
      <w:start w:val="1"/>
      <w:numFmt w:val="decimal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8">
    <w:nsid w:val="1D2831C9"/>
    <w:multiLevelType w:val="hybridMultilevel"/>
    <w:tmpl w:val="82A0CC3C"/>
    <w:lvl w:ilvl="0" w:tplc="9DC622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81101E"/>
    <w:multiLevelType w:val="hybridMultilevel"/>
    <w:tmpl w:val="1B700868"/>
    <w:lvl w:ilvl="0" w:tplc="D786AB96">
      <w:start w:val="7"/>
      <w:numFmt w:val="japaneseCounting"/>
      <w:lvlText w:val="%1、"/>
      <w:lvlJc w:val="left"/>
      <w:pPr>
        <w:ind w:left="720" w:hanging="720"/>
      </w:pPr>
      <w:rPr>
        <w:rFonts w:asciiTheme="minorHAnsi" w:eastAsia="宋体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A81D49"/>
    <w:multiLevelType w:val="hybridMultilevel"/>
    <w:tmpl w:val="DCBEEB68"/>
    <w:lvl w:ilvl="0" w:tplc="BAD4FAC4">
      <w:start w:val="1"/>
      <w:numFmt w:val="japaneseCounting"/>
      <w:lvlText w:val="（第%1、"/>
      <w:lvlJc w:val="left"/>
      <w:pPr>
        <w:ind w:left="1440" w:hanging="144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D2025F"/>
    <w:multiLevelType w:val="multilevel"/>
    <w:tmpl w:val="26D2025F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DF691A"/>
    <w:multiLevelType w:val="hybridMultilevel"/>
    <w:tmpl w:val="D35AE55C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>
    <w:nsid w:val="2F04581E"/>
    <w:multiLevelType w:val="multilevel"/>
    <w:tmpl w:val="2F04581E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4">
    <w:nsid w:val="337965D2"/>
    <w:multiLevelType w:val="hybridMultilevel"/>
    <w:tmpl w:val="0C5476CC"/>
    <w:lvl w:ilvl="0" w:tplc="A2C83EC2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9736ED"/>
    <w:multiLevelType w:val="hybridMultilevel"/>
    <w:tmpl w:val="1FDC9D72"/>
    <w:lvl w:ilvl="0" w:tplc="417CA51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7E20885"/>
    <w:multiLevelType w:val="hybridMultilevel"/>
    <w:tmpl w:val="FC1C63B2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7">
    <w:nsid w:val="3C4F6E19"/>
    <w:multiLevelType w:val="hybridMultilevel"/>
    <w:tmpl w:val="0752333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8">
    <w:nsid w:val="3F3337B3"/>
    <w:multiLevelType w:val="multilevel"/>
    <w:tmpl w:val="3F3337B3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9">
    <w:nsid w:val="3FA437D5"/>
    <w:multiLevelType w:val="multilevel"/>
    <w:tmpl w:val="3FA437D5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0">
    <w:nsid w:val="44E41E8F"/>
    <w:multiLevelType w:val="multilevel"/>
    <w:tmpl w:val="44E41E8F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1">
    <w:nsid w:val="4BC206F6"/>
    <w:multiLevelType w:val="multilevel"/>
    <w:tmpl w:val="4BC206F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DDF2D20"/>
    <w:multiLevelType w:val="hybridMultilevel"/>
    <w:tmpl w:val="CFA6AB2A"/>
    <w:lvl w:ilvl="0" w:tplc="C3482230">
      <w:start w:val="1"/>
      <w:numFmt w:val="japaneseCounting"/>
      <w:lvlText w:val="%1、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2CE6753"/>
    <w:multiLevelType w:val="hybridMultilevel"/>
    <w:tmpl w:val="F5E046E8"/>
    <w:lvl w:ilvl="0" w:tplc="736A3D74">
      <w:start w:val="1"/>
      <w:numFmt w:val="japaneseCounting"/>
      <w:lvlText w:val="第%1、"/>
      <w:lvlJc w:val="left"/>
      <w:pPr>
        <w:ind w:left="2520" w:hanging="10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4">
    <w:nsid w:val="54907054"/>
    <w:multiLevelType w:val="multilevel"/>
    <w:tmpl w:val="54907054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5">
    <w:nsid w:val="5CBC718E"/>
    <w:multiLevelType w:val="multilevel"/>
    <w:tmpl w:val="5CBC718E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0D48C9"/>
    <w:multiLevelType w:val="hybridMultilevel"/>
    <w:tmpl w:val="7B70FC10"/>
    <w:lvl w:ilvl="0" w:tplc="FCFE4EE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2C5BCC"/>
    <w:multiLevelType w:val="multilevel"/>
    <w:tmpl w:val="672C5BCC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8">
    <w:nsid w:val="6DA060E6"/>
    <w:multiLevelType w:val="hybridMultilevel"/>
    <w:tmpl w:val="4E4AEF8A"/>
    <w:lvl w:ilvl="0" w:tplc="E5F8E8D8">
      <w:start w:val="7"/>
      <w:numFmt w:val="japaneseCounting"/>
      <w:lvlText w:val="%1、"/>
      <w:lvlJc w:val="left"/>
      <w:pPr>
        <w:ind w:left="1811" w:hanging="960"/>
      </w:pPr>
      <w:rPr>
        <w:rFonts w:asciiTheme="minorHAnsi" w:hAnsiTheme="minorHAnsi" w:cstheme="minorBidi" w:hint="default"/>
        <w:color w:val="auto"/>
        <w:sz w:val="48"/>
      </w:rPr>
    </w:lvl>
    <w:lvl w:ilvl="1" w:tplc="2DD24428">
      <w:start w:val="1"/>
      <w:numFmt w:val="decimal"/>
      <w:lvlText w:val="%2、"/>
      <w:lvlJc w:val="left"/>
      <w:pPr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9">
    <w:nsid w:val="6E6856F9"/>
    <w:multiLevelType w:val="multilevel"/>
    <w:tmpl w:val="6E6856F9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0">
    <w:nsid w:val="71F518E8"/>
    <w:multiLevelType w:val="hybridMultilevel"/>
    <w:tmpl w:val="45C28E56"/>
    <w:lvl w:ilvl="0" w:tplc="E1AE93D8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3596C26"/>
    <w:multiLevelType w:val="hybridMultilevel"/>
    <w:tmpl w:val="68E80982"/>
    <w:lvl w:ilvl="0" w:tplc="16AAD7E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964462C"/>
    <w:multiLevelType w:val="multilevel"/>
    <w:tmpl w:val="7964462C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3">
    <w:nsid w:val="7A880D90"/>
    <w:multiLevelType w:val="multilevel"/>
    <w:tmpl w:val="7A880D90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040C46"/>
    <w:multiLevelType w:val="multilevel"/>
    <w:tmpl w:val="7B040C46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3"/>
  </w:num>
  <w:num w:numId="4">
    <w:abstractNumId w:val="5"/>
  </w:num>
  <w:num w:numId="5">
    <w:abstractNumId w:val="18"/>
  </w:num>
  <w:num w:numId="6">
    <w:abstractNumId w:val="27"/>
  </w:num>
  <w:num w:numId="7">
    <w:abstractNumId w:val="29"/>
  </w:num>
  <w:num w:numId="8">
    <w:abstractNumId w:val="34"/>
  </w:num>
  <w:num w:numId="9">
    <w:abstractNumId w:val="20"/>
  </w:num>
  <w:num w:numId="10">
    <w:abstractNumId w:val="19"/>
  </w:num>
  <w:num w:numId="11">
    <w:abstractNumId w:val="33"/>
  </w:num>
  <w:num w:numId="12">
    <w:abstractNumId w:val="3"/>
  </w:num>
  <w:num w:numId="13">
    <w:abstractNumId w:val="32"/>
  </w:num>
  <w:num w:numId="14">
    <w:abstractNumId w:val="11"/>
  </w:num>
  <w:num w:numId="15">
    <w:abstractNumId w:val="21"/>
  </w:num>
  <w:num w:numId="16">
    <w:abstractNumId w:val="2"/>
  </w:num>
  <w:num w:numId="17">
    <w:abstractNumId w:val="4"/>
  </w:num>
  <w:num w:numId="18">
    <w:abstractNumId w:val="12"/>
  </w:num>
  <w:num w:numId="19">
    <w:abstractNumId w:val="0"/>
  </w:num>
  <w:num w:numId="20">
    <w:abstractNumId w:val="17"/>
  </w:num>
  <w:num w:numId="21">
    <w:abstractNumId w:val="16"/>
  </w:num>
  <w:num w:numId="22">
    <w:abstractNumId w:val="6"/>
  </w:num>
  <w:num w:numId="23">
    <w:abstractNumId w:val="31"/>
  </w:num>
  <w:num w:numId="24">
    <w:abstractNumId w:val="15"/>
  </w:num>
  <w:num w:numId="25">
    <w:abstractNumId w:val="30"/>
  </w:num>
  <w:num w:numId="26">
    <w:abstractNumId w:val="1"/>
  </w:num>
  <w:num w:numId="27">
    <w:abstractNumId w:val="14"/>
  </w:num>
  <w:num w:numId="28">
    <w:abstractNumId w:val="26"/>
  </w:num>
  <w:num w:numId="29">
    <w:abstractNumId w:val="8"/>
  </w:num>
  <w:num w:numId="30">
    <w:abstractNumId w:val="28"/>
  </w:num>
  <w:num w:numId="31">
    <w:abstractNumId w:val="7"/>
  </w:num>
  <w:num w:numId="32">
    <w:abstractNumId w:val="10"/>
  </w:num>
  <w:num w:numId="33">
    <w:abstractNumId w:val="22"/>
  </w:num>
  <w:num w:numId="34">
    <w:abstractNumId w:val="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F65"/>
    <w:rsid w:val="00034F9B"/>
    <w:rsid w:val="00035F3C"/>
    <w:rsid w:val="0005436E"/>
    <w:rsid w:val="000572A6"/>
    <w:rsid w:val="000728BF"/>
    <w:rsid w:val="00084FB1"/>
    <w:rsid w:val="00085401"/>
    <w:rsid w:val="000B5F46"/>
    <w:rsid w:val="000C54EB"/>
    <w:rsid w:val="000F018B"/>
    <w:rsid w:val="000F684D"/>
    <w:rsid w:val="0010194A"/>
    <w:rsid w:val="001221F4"/>
    <w:rsid w:val="00137F65"/>
    <w:rsid w:val="001742FE"/>
    <w:rsid w:val="001B2F4B"/>
    <w:rsid w:val="001C7A4B"/>
    <w:rsid w:val="001D71FD"/>
    <w:rsid w:val="00206237"/>
    <w:rsid w:val="00226E69"/>
    <w:rsid w:val="0023422C"/>
    <w:rsid w:val="00286BB0"/>
    <w:rsid w:val="002B50A0"/>
    <w:rsid w:val="002E6EBB"/>
    <w:rsid w:val="00303AB8"/>
    <w:rsid w:val="00324255"/>
    <w:rsid w:val="00330C20"/>
    <w:rsid w:val="00354951"/>
    <w:rsid w:val="00371AFC"/>
    <w:rsid w:val="0039441E"/>
    <w:rsid w:val="003C572D"/>
    <w:rsid w:val="0043490F"/>
    <w:rsid w:val="00456529"/>
    <w:rsid w:val="00472861"/>
    <w:rsid w:val="0047534D"/>
    <w:rsid w:val="004F7223"/>
    <w:rsid w:val="00522C13"/>
    <w:rsid w:val="0056115B"/>
    <w:rsid w:val="00586545"/>
    <w:rsid w:val="005951BD"/>
    <w:rsid w:val="005A1FAC"/>
    <w:rsid w:val="005A4683"/>
    <w:rsid w:val="005D04BA"/>
    <w:rsid w:val="0065632F"/>
    <w:rsid w:val="006A677A"/>
    <w:rsid w:val="006B46DF"/>
    <w:rsid w:val="00710367"/>
    <w:rsid w:val="007202B4"/>
    <w:rsid w:val="00720BE8"/>
    <w:rsid w:val="00720F38"/>
    <w:rsid w:val="00754E36"/>
    <w:rsid w:val="00775FE5"/>
    <w:rsid w:val="00782924"/>
    <w:rsid w:val="007909BD"/>
    <w:rsid w:val="007B64CB"/>
    <w:rsid w:val="007C0E44"/>
    <w:rsid w:val="007D7116"/>
    <w:rsid w:val="008345CC"/>
    <w:rsid w:val="00857F7E"/>
    <w:rsid w:val="008B1753"/>
    <w:rsid w:val="008E6C85"/>
    <w:rsid w:val="008F5521"/>
    <w:rsid w:val="00906364"/>
    <w:rsid w:val="00946759"/>
    <w:rsid w:val="00970097"/>
    <w:rsid w:val="009C1BE9"/>
    <w:rsid w:val="009D32BC"/>
    <w:rsid w:val="009F49EC"/>
    <w:rsid w:val="00A10CEB"/>
    <w:rsid w:val="00A350B3"/>
    <w:rsid w:val="00A506DF"/>
    <w:rsid w:val="00A67806"/>
    <w:rsid w:val="00AA3A9E"/>
    <w:rsid w:val="00AB1154"/>
    <w:rsid w:val="00AE042B"/>
    <w:rsid w:val="00AE7F5F"/>
    <w:rsid w:val="00B334C3"/>
    <w:rsid w:val="00B37E47"/>
    <w:rsid w:val="00B461FE"/>
    <w:rsid w:val="00B47DC8"/>
    <w:rsid w:val="00B50AD8"/>
    <w:rsid w:val="00B55E93"/>
    <w:rsid w:val="00B85CFD"/>
    <w:rsid w:val="00B95C52"/>
    <w:rsid w:val="00BA2741"/>
    <w:rsid w:val="00BF0526"/>
    <w:rsid w:val="00C27823"/>
    <w:rsid w:val="00C3003B"/>
    <w:rsid w:val="00C45BF7"/>
    <w:rsid w:val="00C75B26"/>
    <w:rsid w:val="00C86A6C"/>
    <w:rsid w:val="00D060C0"/>
    <w:rsid w:val="00D63E23"/>
    <w:rsid w:val="00D75EAB"/>
    <w:rsid w:val="00DA3103"/>
    <w:rsid w:val="00DB56E8"/>
    <w:rsid w:val="00DD1B5F"/>
    <w:rsid w:val="00DD38D4"/>
    <w:rsid w:val="00DE0605"/>
    <w:rsid w:val="00DE7362"/>
    <w:rsid w:val="00E168DA"/>
    <w:rsid w:val="00E201BF"/>
    <w:rsid w:val="00E21DA1"/>
    <w:rsid w:val="00E274DA"/>
    <w:rsid w:val="00E31C7A"/>
    <w:rsid w:val="00E73823"/>
    <w:rsid w:val="00E8366F"/>
    <w:rsid w:val="00EB56DE"/>
    <w:rsid w:val="00EC69BA"/>
    <w:rsid w:val="00EE6025"/>
    <w:rsid w:val="00F527F8"/>
    <w:rsid w:val="00F7275E"/>
    <w:rsid w:val="00F8222E"/>
    <w:rsid w:val="00F867B8"/>
    <w:rsid w:val="00FA025F"/>
    <w:rsid w:val="178553F4"/>
    <w:rsid w:val="3BDA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C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F5521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3422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23422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3422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F5521"/>
    <w:rPr>
      <w:rFonts w:ascii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F5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        信易贷</vt:lpstr>
    </vt:vector>
  </TitlesOfParts>
  <Company>Lenovo (Beijing) Limited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 User</cp:lastModifiedBy>
  <cp:revision>2</cp:revision>
  <dcterms:created xsi:type="dcterms:W3CDTF">2020-05-07T06:50:00Z</dcterms:created>
  <dcterms:modified xsi:type="dcterms:W3CDTF">2020-05-07T06:50:00Z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