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8CECA" w14:textId="0C99A199" w:rsidR="00F96EB4" w:rsidRPr="00DC6A9B" w:rsidRDefault="004E47EF" w:rsidP="00DC6A9B">
      <w:pPr>
        <w:spacing w:line="360" w:lineRule="auto"/>
        <w:jc w:val="center"/>
        <w:rPr>
          <w:rFonts w:ascii="黑体" w:eastAsia="黑体" w:hAnsi="黑体" w:cs="黑体"/>
          <w:color w:val="FF0000"/>
          <w:sz w:val="44"/>
          <w:szCs w:val="44"/>
        </w:rPr>
      </w:pPr>
      <w:r w:rsidRPr="00DC6A9B">
        <w:rPr>
          <w:rFonts w:ascii="黑体" w:eastAsia="黑体" w:hAnsi="黑体" w:cs="黑体" w:hint="eastAsia"/>
          <w:sz w:val="44"/>
          <w:szCs w:val="44"/>
        </w:rPr>
        <w:t>国际消费品电商</w:t>
      </w:r>
      <w:r w:rsidR="00732CB6" w:rsidRPr="00DC6A9B">
        <w:rPr>
          <w:rFonts w:ascii="黑体" w:eastAsia="黑体" w:hAnsi="黑体" w:cs="黑体" w:hint="eastAsia"/>
          <w:sz w:val="44"/>
          <w:szCs w:val="44"/>
        </w:rPr>
        <w:t>研讨会</w:t>
      </w:r>
    </w:p>
    <w:p w14:paraId="4CF20721" w14:textId="568F89CD" w:rsidR="00F96EB4" w:rsidRDefault="00290359" w:rsidP="00DC6A9B">
      <w:pPr>
        <w:spacing w:line="360" w:lineRule="auto"/>
        <w:jc w:val="center"/>
        <w:rPr>
          <w:rFonts w:ascii="仿宋_GB2312" w:eastAsia="仿宋_GB2312" w:hAnsi="黑体" w:cs="黑体"/>
          <w:sz w:val="32"/>
          <w:szCs w:val="32"/>
        </w:rPr>
      </w:pPr>
      <w:r w:rsidRPr="00DC6A9B">
        <w:rPr>
          <w:rFonts w:ascii="黑体" w:eastAsia="黑体" w:hAnsi="黑体" w:cs="黑体" w:hint="eastAsia"/>
          <w:sz w:val="44"/>
          <w:szCs w:val="44"/>
        </w:rPr>
        <w:t>议程</w:t>
      </w:r>
    </w:p>
    <w:p w14:paraId="5BA65CC8" w14:textId="77777777" w:rsidR="00DC6A9B" w:rsidRPr="00DC6A9B" w:rsidRDefault="00DC6A9B" w:rsidP="00DC6A9B">
      <w:pPr>
        <w:spacing w:line="360" w:lineRule="auto"/>
        <w:jc w:val="center"/>
        <w:rPr>
          <w:rFonts w:ascii="仿宋_GB2312" w:eastAsia="仿宋_GB2312" w:hAnsi="黑体" w:cs="黑体"/>
          <w:sz w:val="32"/>
          <w:szCs w:val="32"/>
        </w:rPr>
      </w:pPr>
    </w:p>
    <w:p w14:paraId="7F3E9554" w14:textId="6B32DF2E" w:rsidR="004563B3" w:rsidRPr="00DC6A9B" w:rsidRDefault="004563B3" w:rsidP="00DC6A9B">
      <w:pPr>
        <w:adjustRightInd w:val="0"/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一、会议背景</w:t>
      </w:r>
    </w:p>
    <w:p w14:paraId="038BE5AC" w14:textId="5D480552" w:rsidR="004563B3" w:rsidRDefault="004563B3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会议以数字化时代为背景，立足新发展阶段，贯彻新发展理念，构建新发展格局，坚持扩大内需战略基点，以中国国际消费品博览会和海南自</w:t>
      </w:r>
      <w:proofErr w:type="gramStart"/>
      <w:r w:rsidRPr="00DC6A9B">
        <w:rPr>
          <w:rFonts w:ascii="仿宋_GB2312" w:eastAsia="仿宋_GB2312" w:hAnsi="黑体" w:hint="eastAsia"/>
          <w:sz w:val="32"/>
          <w:szCs w:val="32"/>
        </w:rPr>
        <w:t>贸港制度</w:t>
      </w:r>
      <w:proofErr w:type="gramEnd"/>
      <w:r w:rsidRPr="00DC6A9B">
        <w:rPr>
          <w:rFonts w:ascii="仿宋_GB2312" w:eastAsia="仿宋_GB2312" w:hAnsi="黑体" w:hint="eastAsia"/>
          <w:sz w:val="32"/>
          <w:szCs w:val="32"/>
        </w:rPr>
        <w:t>创新为契机，聚焦跨境电商、通关便利措施、消费安全保障等话题，邀请政府部门、学者、行业专家，共同探讨加快推进跨境电</w:t>
      </w:r>
      <w:proofErr w:type="gramStart"/>
      <w:r w:rsidRPr="00DC6A9B">
        <w:rPr>
          <w:rFonts w:ascii="仿宋_GB2312" w:eastAsia="仿宋_GB2312" w:hAnsi="黑体" w:hint="eastAsia"/>
          <w:sz w:val="32"/>
          <w:szCs w:val="32"/>
        </w:rPr>
        <w:t>商建设</w:t>
      </w:r>
      <w:proofErr w:type="gramEnd"/>
      <w:r w:rsidRPr="00DC6A9B">
        <w:rPr>
          <w:rFonts w:ascii="仿宋_GB2312" w:eastAsia="仿宋_GB2312" w:hAnsi="黑体" w:hint="eastAsia"/>
          <w:sz w:val="32"/>
          <w:szCs w:val="32"/>
        </w:rPr>
        <w:t>的数字化创新之路。</w:t>
      </w:r>
    </w:p>
    <w:p w14:paraId="2F010E54" w14:textId="77777777" w:rsidR="00DC6A9B" w:rsidRPr="00DC6A9B" w:rsidRDefault="00DC6A9B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</w:p>
    <w:p w14:paraId="28F69E99" w14:textId="70AB30BD" w:rsidR="004563B3" w:rsidRPr="00DC6A9B" w:rsidRDefault="004563B3" w:rsidP="00DC6A9B">
      <w:pPr>
        <w:adjustRightInd w:val="0"/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二、会议方案</w:t>
      </w:r>
    </w:p>
    <w:p w14:paraId="684A38D5" w14:textId="77777777" w:rsidR="004C6E74" w:rsidRPr="00DC6A9B" w:rsidRDefault="004C6E74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楷体" w:hint="eastAsia"/>
          <w:sz w:val="32"/>
          <w:szCs w:val="32"/>
        </w:rPr>
        <w:t>会议时间：</w:t>
      </w:r>
      <w:r w:rsidRPr="00DC6A9B">
        <w:rPr>
          <w:rFonts w:ascii="仿宋_GB2312" w:eastAsia="仿宋_GB2312" w:hAnsi="黑体" w:hint="eastAsia"/>
          <w:sz w:val="32"/>
          <w:szCs w:val="32"/>
        </w:rPr>
        <w:t>2021年5月8日下午</w:t>
      </w:r>
    </w:p>
    <w:p w14:paraId="34AEDA6C" w14:textId="77777777" w:rsidR="004C6E74" w:rsidRPr="00DC6A9B" w:rsidRDefault="004C6E74" w:rsidP="00DC6A9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会议地点：</w:t>
      </w:r>
      <w:r w:rsidRPr="00DC6A9B">
        <w:rPr>
          <w:rFonts w:ascii="仿宋_GB2312" w:eastAsia="仿宋_GB2312" w:hAnsi="仿宋" w:hint="eastAsia"/>
          <w:sz w:val="32"/>
          <w:szCs w:val="32"/>
        </w:rPr>
        <w:t>海南省海口市</w:t>
      </w:r>
    </w:p>
    <w:p w14:paraId="292110F3" w14:textId="3D639696" w:rsidR="004563B3" w:rsidRPr="00DC6A9B" w:rsidRDefault="00F56A5F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会议</w:t>
      </w:r>
      <w:r w:rsidR="004563B3" w:rsidRPr="00DC6A9B">
        <w:rPr>
          <w:rFonts w:ascii="仿宋_GB2312" w:eastAsia="仿宋_GB2312" w:hAnsi="黑体" w:hint="eastAsia"/>
          <w:sz w:val="32"/>
          <w:szCs w:val="32"/>
        </w:rPr>
        <w:t>主题：跨境开放新机遇  国际消费新格局</w:t>
      </w:r>
    </w:p>
    <w:p w14:paraId="74940BA6" w14:textId="3094C479" w:rsidR="004563B3" w:rsidRPr="00DC6A9B" w:rsidRDefault="00F56A5F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会议</w:t>
      </w:r>
      <w:r w:rsidR="004563B3" w:rsidRPr="00DC6A9B">
        <w:rPr>
          <w:rFonts w:ascii="仿宋_GB2312" w:eastAsia="仿宋_GB2312" w:hAnsi="黑体" w:hint="eastAsia"/>
          <w:sz w:val="32"/>
          <w:szCs w:val="32"/>
        </w:rPr>
        <w:t>规模：</w:t>
      </w:r>
      <w:r w:rsidR="004E47EF" w:rsidRPr="00DC6A9B">
        <w:rPr>
          <w:rFonts w:ascii="仿宋_GB2312" w:eastAsia="仿宋_GB2312" w:hAnsi="Cambria" w:cs="Cambria" w:hint="eastAsia"/>
          <w:sz w:val="32"/>
          <w:szCs w:val="32"/>
        </w:rPr>
        <w:t>10</w:t>
      </w:r>
      <w:r w:rsidR="004563B3" w:rsidRPr="00DC6A9B">
        <w:rPr>
          <w:rFonts w:ascii="仿宋_GB2312" w:eastAsia="仿宋_GB2312" w:hAnsi="Cambria" w:cs="Cambria" w:hint="eastAsia"/>
          <w:sz w:val="32"/>
          <w:szCs w:val="32"/>
        </w:rPr>
        <w:t>0人</w:t>
      </w:r>
    </w:p>
    <w:p w14:paraId="500BCE71" w14:textId="77777777" w:rsidR="004563B3" w:rsidRPr="00DC6A9B" w:rsidRDefault="004563B3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主办单位：中国国际投资促进会</w:t>
      </w:r>
    </w:p>
    <w:p w14:paraId="6FFBB54A" w14:textId="77777777" w:rsidR="004563B3" w:rsidRPr="00DC6A9B" w:rsidRDefault="004563B3" w:rsidP="00DC6A9B">
      <w:pPr>
        <w:adjustRightInd w:val="0"/>
        <w:snapToGrid w:val="0"/>
        <w:spacing w:line="360" w:lineRule="auto"/>
        <w:ind w:firstLineChars="700" w:firstLine="2240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中国报关协会</w:t>
      </w:r>
    </w:p>
    <w:p w14:paraId="530C4F46" w14:textId="77777777" w:rsidR="004563B3" w:rsidRPr="00DC6A9B" w:rsidRDefault="004563B3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承办单位：中国国际投资促进会电商工作委员会</w:t>
      </w:r>
    </w:p>
    <w:p w14:paraId="1A4A028E" w14:textId="77777777" w:rsidR="004563B3" w:rsidRPr="00DC6A9B" w:rsidRDefault="004563B3" w:rsidP="00DC6A9B">
      <w:pPr>
        <w:adjustRightInd w:val="0"/>
        <w:snapToGrid w:val="0"/>
        <w:spacing w:line="360" w:lineRule="auto"/>
        <w:ind w:firstLineChars="700" w:firstLine="2240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中国报关协会跨境电商分会</w:t>
      </w:r>
    </w:p>
    <w:p w14:paraId="2450B810" w14:textId="4D5895D4" w:rsidR="004563B3" w:rsidRPr="00DC6A9B" w:rsidRDefault="004563B3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楷体"/>
          <w:sz w:val="32"/>
          <w:szCs w:val="32"/>
        </w:rPr>
      </w:pPr>
      <w:r w:rsidRPr="00DC6A9B">
        <w:rPr>
          <w:rFonts w:ascii="仿宋_GB2312" w:eastAsia="仿宋_GB2312" w:hAnsi="楷体" w:hint="eastAsia"/>
          <w:sz w:val="32"/>
          <w:szCs w:val="32"/>
        </w:rPr>
        <w:t>拟邀请嘉宾</w:t>
      </w:r>
    </w:p>
    <w:p w14:paraId="47B1F350" w14:textId="77777777" w:rsidR="004563B3" w:rsidRPr="00DC6A9B" w:rsidRDefault="004563B3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海南自由贸易港建设专家咨询委员会委员</w:t>
      </w:r>
      <w:r w:rsidRPr="00DC6A9B">
        <w:rPr>
          <w:rFonts w:ascii="仿宋_GB2312" w:eastAsia="仿宋_GB2312" w:hAnsi="黑体" w:hint="eastAsia"/>
          <w:sz w:val="32"/>
          <w:szCs w:val="32"/>
        </w:rPr>
        <w:tab/>
      </w:r>
      <w:r w:rsidRPr="00DC6A9B">
        <w:rPr>
          <w:rFonts w:ascii="仿宋_GB2312" w:eastAsia="仿宋_GB2312" w:hAnsi="黑体" w:hint="eastAsia"/>
          <w:sz w:val="32"/>
          <w:szCs w:val="32"/>
        </w:rPr>
        <w:tab/>
        <w:t>黄胜强</w:t>
      </w:r>
    </w:p>
    <w:p w14:paraId="10D01211" w14:textId="5F2F81AE" w:rsidR="004563B3" w:rsidRPr="00DC6A9B" w:rsidRDefault="004563B3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商务部电子商务和信息化司原司长</w:t>
      </w:r>
      <w:r w:rsidRPr="00DC6A9B">
        <w:rPr>
          <w:rFonts w:ascii="仿宋_GB2312" w:eastAsia="仿宋_GB2312" w:hAnsi="黑体" w:hint="eastAsia"/>
          <w:sz w:val="32"/>
          <w:szCs w:val="32"/>
        </w:rPr>
        <w:tab/>
      </w:r>
      <w:r w:rsidRPr="00DC6A9B">
        <w:rPr>
          <w:rFonts w:ascii="仿宋_GB2312" w:eastAsia="仿宋_GB2312" w:hAnsi="黑体" w:hint="eastAsia"/>
          <w:sz w:val="32"/>
          <w:szCs w:val="32"/>
        </w:rPr>
        <w:tab/>
      </w:r>
      <w:r w:rsidR="00F61993">
        <w:rPr>
          <w:rFonts w:ascii="仿宋_GB2312" w:eastAsia="仿宋_GB2312" w:hAnsi="黑体"/>
          <w:sz w:val="32"/>
          <w:szCs w:val="32"/>
        </w:rPr>
        <w:t xml:space="preserve">   </w:t>
      </w:r>
      <w:r w:rsidRPr="00DC6A9B">
        <w:rPr>
          <w:rFonts w:ascii="仿宋_GB2312" w:eastAsia="仿宋_GB2312" w:hAnsi="黑体" w:hint="eastAsia"/>
          <w:sz w:val="32"/>
          <w:szCs w:val="32"/>
        </w:rPr>
        <w:tab/>
      </w:r>
      <w:r w:rsidRPr="00DC6A9B">
        <w:rPr>
          <w:rFonts w:ascii="仿宋_GB2312" w:eastAsia="仿宋_GB2312" w:hAnsi="黑体" w:hint="eastAsia"/>
          <w:sz w:val="32"/>
          <w:szCs w:val="32"/>
        </w:rPr>
        <w:tab/>
        <w:t>聂林海</w:t>
      </w:r>
    </w:p>
    <w:p w14:paraId="1951CD07" w14:textId="77777777" w:rsidR="004563B3" w:rsidRPr="00DC6A9B" w:rsidRDefault="004563B3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lastRenderedPageBreak/>
        <w:t>海关总署主管部门领导</w:t>
      </w:r>
    </w:p>
    <w:p w14:paraId="259852B5" w14:textId="1AF6AFB8" w:rsidR="00F96EB4" w:rsidRPr="00DC6A9B" w:rsidRDefault="004563B3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  <w:r w:rsidRPr="00DC6A9B">
        <w:rPr>
          <w:rFonts w:ascii="仿宋_GB2312" w:eastAsia="仿宋_GB2312" w:hAnsi="黑体" w:hint="eastAsia"/>
          <w:sz w:val="32"/>
          <w:szCs w:val="32"/>
        </w:rPr>
        <w:t>海口海关分管领导</w:t>
      </w:r>
    </w:p>
    <w:p w14:paraId="04BFEA7B" w14:textId="77777777" w:rsidR="00F56A5F" w:rsidRPr="00DC6A9B" w:rsidRDefault="00F56A5F" w:rsidP="00DC6A9B">
      <w:pPr>
        <w:adjustRightInd w:val="0"/>
        <w:snapToGrid w:val="0"/>
        <w:spacing w:line="360" w:lineRule="auto"/>
        <w:ind w:firstLine="600"/>
        <w:rPr>
          <w:rFonts w:ascii="仿宋_GB2312" w:eastAsia="仿宋_GB2312" w:hAnsi="黑体"/>
          <w:sz w:val="32"/>
          <w:szCs w:val="32"/>
        </w:rPr>
      </w:pPr>
    </w:p>
    <w:p w14:paraId="5FA99EF4" w14:textId="255231AA" w:rsidR="00F96EB4" w:rsidRPr="00DC6A9B" w:rsidRDefault="00DC6A9B" w:rsidP="00DC6A9B">
      <w:pPr>
        <w:adjustRightInd w:val="0"/>
        <w:snapToGrid w:val="0"/>
        <w:spacing w:line="360" w:lineRule="auto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三</w:t>
      </w:r>
      <w:r w:rsidR="00F56A5F" w:rsidRPr="00DC6A9B">
        <w:rPr>
          <w:rFonts w:ascii="仿宋_GB2312" w:eastAsia="仿宋_GB2312" w:hAnsi="仿宋" w:hint="eastAsia"/>
          <w:b/>
          <w:bCs/>
          <w:sz w:val="32"/>
          <w:szCs w:val="32"/>
        </w:rPr>
        <w:t>、会议</w:t>
      </w:r>
      <w:r w:rsidR="00732CB6" w:rsidRPr="00DC6A9B">
        <w:rPr>
          <w:rFonts w:ascii="仿宋_GB2312" w:eastAsia="仿宋_GB2312" w:hAnsi="仿宋" w:hint="eastAsia"/>
          <w:b/>
          <w:bCs/>
          <w:sz w:val="32"/>
          <w:szCs w:val="32"/>
        </w:rPr>
        <w:t>议程：</w:t>
      </w:r>
    </w:p>
    <w:p w14:paraId="0943E623" w14:textId="77777777" w:rsidR="00F96EB4" w:rsidRPr="00DC6A9B" w:rsidRDefault="00732CB6" w:rsidP="00DC6A9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DC6A9B">
        <w:rPr>
          <w:rFonts w:ascii="仿宋_GB2312" w:eastAsia="仿宋_GB2312" w:hAnsi="楷体" w:hint="eastAsia"/>
          <w:sz w:val="32"/>
          <w:szCs w:val="32"/>
        </w:rPr>
        <w:t>主持人:</w:t>
      </w:r>
      <w:r w:rsidRPr="00DC6A9B">
        <w:rPr>
          <w:rFonts w:ascii="仿宋_GB2312" w:eastAsia="仿宋_GB2312" w:hint="eastAsia"/>
          <w:sz w:val="32"/>
          <w:szCs w:val="32"/>
        </w:rPr>
        <w:t>姚文萍，中国国际投资促进会副会长</w:t>
      </w:r>
    </w:p>
    <w:p w14:paraId="0CE08AFC" w14:textId="77777777" w:rsidR="00F96EB4" w:rsidRPr="00DC6A9B" w:rsidRDefault="00F96EB4" w:rsidP="00DC6A9B">
      <w:pPr>
        <w:adjustRightInd w:val="0"/>
        <w:snapToGrid w:val="0"/>
        <w:spacing w:line="360" w:lineRule="auto"/>
        <w:rPr>
          <w:rFonts w:ascii="仿宋_GB2312" w:eastAsia="仿宋_GB2312" w:hAnsi="Times New Roman"/>
          <w:b/>
          <w:bCs/>
          <w:color w:val="000000"/>
          <w:sz w:val="32"/>
          <w:szCs w:val="32"/>
        </w:rPr>
      </w:pPr>
    </w:p>
    <w:p w14:paraId="1D4096DA" w14:textId="77777777" w:rsidR="00F96EB4" w:rsidRPr="00DC6A9B" w:rsidRDefault="00732CB6" w:rsidP="00DC6A9B">
      <w:pPr>
        <w:adjustRightInd w:val="0"/>
        <w:snapToGrid w:val="0"/>
        <w:spacing w:line="360" w:lineRule="auto"/>
        <w:rPr>
          <w:rFonts w:ascii="仿宋_GB2312" w:eastAsia="仿宋_GB2312" w:hAnsi="Times New Roman"/>
          <w:b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/>
          <w:bCs/>
          <w:color w:val="000000"/>
          <w:sz w:val="32"/>
          <w:szCs w:val="32"/>
        </w:rPr>
        <w:t>1）会议致辞</w:t>
      </w:r>
    </w:p>
    <w:p w14:paraId="51E7F09A" w14:textId="6CF10D18" w:rsidR="00F96EB4" w:rsidRPr="00DC6A9B" w:rsidRDefault="00F56A5F" w:rsidP="00DC6A9B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:00-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:05 </w:t>
      </w:r>
      <w:r w:rsidRPr="00DC6A9B">
        <w:rPr>
          <w:rFonts w:ascii="仿宋_GB2312" w:eastAsia="仿宋_GB2312" w:hAnsi="仿宋" w:hint="eastAsia"/>
          <w:sz w:val="32"/>
          <w:szCs w:val="32"/>
        </w:rPr>
        <w:t>中国国际投资促进会会长 马秀红</w:t>
      </w:r>
    </w:p>
    <w:p w14:paraId="1D0A05F0" w14:textId="338B06D1" w:rsidR="00980B56" w:rsidRPr="00DC6A9B" w:rsidRDefault="00F56A5F" w:rsidP="00DC6A9B">
      <w:pPr>
        <w:adjustRightInd w:val="0"/>
        <w:snapToGrid w:val="0"/>
        <w:spacing w:line="360" w:lineRule="auto"/>
        <w:rPr>
          <w:rFonts w:ascii="仿宋_GB2312" w:eastAsia="仿宋_GB2312" w:hAnsi="楷体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</w:t>
      </w:r>
      <w:r w:rsidR="00980B5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:05-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</w:t>
      </w:r>
      <w:r w:rsidR="00980B5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:10 </w:t>
      </w:r>
      <w:r w:rsidRPr="00DC6A9B">
        <w:rPr>
          <w:rFonts w:ascii="仿宋_GB2312" w:eastAsia="仿宋_GB2312" w:hAnsi="仿宋" w:hint="eastAsia"/>
          <w:sz w:val="32"/>
          <w:szCs w:val="32"/>
        </w:rPr>
        <w:t>海南自由贸易港建设专家咨询委员会委员黄胜强</w:t>
      </w:r>
    </w:p>
    <w:p w14:paraId="4A0621C1" w14:textId="052B5ED4" w:rsidR="00F96EB4" w:rsidRPr="00DC6A9B" w:rsidRDefault="00F56A5F" w:rsidP="00DC6A9B">
      <w:pPr>
        <w:widowControl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980B5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10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:1</w:t>
      </w:r>
      <w:r w:rsidR="00980B5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  <w:r w:rsidRPr="00DC6A9B">
        <w:rPr>
          <w:rFonts w:ascii="仿宋_GB2312" w:eastAsia="仿宋_GB2312" w:hAnsi="仿宋" w:hint="eastAsia"/>
          <w:sz w:val="32"/>
          <w:szCs w:val="32"/>
        </w:rPr>
        <w:t>中国报关协会会长  朱高章</w:t>
      </w:r>
    </w:p>
    <w:p w14:paraId="6849D2D6" w14:textId="77777777" w:rsidR="00F96EB4" w:rsidRPr="00DC6A9B" w:rsidRDefault="00732CB6" w:rsidP="00DC6A9B">
      <w:pPr>
        <w:widowControl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</w:p>
    <w:p w14:paraId="732A40E5" w14:textId="77777777" w:rsidR="00F96EB4" w:rsidRPr="00DC6A9B" w:rsidRDefault="00732CB6" w:rsidP="00DC6A9B">
      <w:pPr>
        <w:widowControl/>
        <w:snapToGrid w:val="0"/>
        <w:spacing w:line="360" w:lineRule="auto"/>
        <w:rPr>
          <w:rFonts w:ascii="仿宋_GB2312" w:eastAsia="仿宋_GB2312" w:hAnsi="Times New Roman"/>
          <w:b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/>
          <w:bCs/>
          <w:color w:val="000000"/>
          <w:sz w:val="32"/>
          <w:szCs w:val="32"/>
        </w:rPr>
        <w:t>2）主旨演讲</w:t>
      </w:r>
    </w:p>
    <w:p w14:paraId="37087346" w14:textId="013DC7DD" w:rsidR="00F96EB4" w:rsidRPr="00DC6A9B" w:rsidRDefault="00F56A5F" w:rsidP="00DC6A9B">
      <w:pPr>
        <w:widowControl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:1</w:t>
      </w:r>
      <w:r w:rsidR="00980B5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30</w:t>
      </w:r>
      <w:r w:rsidR="00732CB6" w:rsidRPr="00DC6A9B">
        <w:rPr>
          <w:rFonts w:ascii="仿宋_GB2312" w:eastAsia="仿宋_GB2312" w:hAnsi="Times New Roman" w:hint="eastAsia"/>
          <w:b/>
          <w:color w:val="000000"/>
          <w:sz w:val="32"/>
          <w:szCs w:val="32"/>
        </w:rPr>
        <w:t xml:space="preserve"> </w:t>
      </w:r>
      <w:r w:rsidR="009C55B5" w:rsidRPr="00DC6A9B">
        <w:rPr>
          <w:rFonts w:ascii="仿宋_GB2312" w:eastAsia="仿宋_GB2312" w:hint="eastAsia"/>
          <w:sz w:val="32"/>
          <w:szCs w:val="32"/>
        </w:rPr>
        <w:t>商务部电子商务和信息化司原司长聂林海</w:t>
      </w:r>
    </w:p>
    <w:p w14:paraId="5AAE99EA" w14:textId="3DCC001F" w:rsidR="00F56A5F" w:rsidRPr="00DC6A9B" w:rsidRDefault="00F56A5F" w:rsidP="00DC6A9B">
      <w:pPr>
        <w:adjustRightInd w:val="0"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4: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30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</w:t>
      </w:r>
      <w:r w:rsidR="00980B5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三智</w:t>
      </w:r>
      <w:proofErr w:type="gramStart"/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”</w:t>
      </w:r>
      <w:proofErr w:type="gramEnd"/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助力</w:t>
      </w:r>
      <w:proofErr w:type="gramStart"/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自贸港国际</w:t>
      </w:r>
      <w:proofErr w:type="gramEnd"/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消费平台升级</w:t>
      </w:r>
    </w:p>
    <w:p w14:paraId="0CEE0FCA" w14:textId="1CC899BB" w:rsidR="00732CB6" w:rsidRPr="00DC6A9B" w:rsidRDefault="00F56A5F" w:rsidP="00DC6A9B">
      <w:pPr>
        <w:adjustRightInd w:val="0"/>
        <w:snapToGrid w:val="0"/>
        <w:spacing w:line="360" w:lineRule="auto"/>
        <w:ind w:firstLineChars="600" w:firstLine="192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海关总署分管部门领导</w:t>
      </w:r>
    </w:p>
    <w:p w14:paraId="2477F913" w14:textId="49A033A0" w:rsidR="00F56A5F" w:rsidRPr="00DC6A9B" w:rsidRDefault="00F56A5F" w:rsidP="00DC6A9B">
      <w:pPr>
        <w:adjustRightInd w:val="0"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</w:t>
      </w:r>
      <w:r w:rsidR="00980B5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00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跨境消费安全保障新升级</w:t>
      </w:r>
    </w:p>
    <w:p w14:paraId="68C282A3" w14:textId="50E54783" w:rsidR="00F96EB4" w:rsidRPr="00DC6A9B" w:rsidRDefault="00F56A5F" w:rsidP="00DC6A9B">
      <w:pPr>
        <w:adjustRightInd w:val="0"/>
        <w:snapToGrid w:val="0"/>
        <w:spacing w:line="360" w:lineRule="auto"/>
        <w:ind w:firstLineChars="600" w:firstLine="192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海关部门专家</w:t>
      </w:r>
    </w:p>
    <w:p w14:paraId="33D896E3" w14:textId="562A0D2C" w:rsidR="00A74762" w:rsidRPr="00DC6A9B" w:rsidRDefault="00F56A5F" w:rsidP="00DC6A9B">
      <w:pPr>
        <w:widowControl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00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10</w:t>
      </w:r>
      <w:r w:rsidR="00732CB6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  <w:proofErr w:type="gramStart"/>
      <w:r w:rsidR="00860C2E" w:rsidRPr="00DC6A9B">
        <w:rPr>
          <w:rFonts w:ascii="仿宋_GB2312" w:eastAsia="仿宋_GB2312" w:hint="eastAsia"/>
          <w:sz w:val="32"/>
          <w:szCs w:val="32"/>
        </w:rPr>
        <w:t>浙江聚贸电子商务</w:t>
      </w:r>
      <w:proofErr w:type="gramEnd"/>
      <w:r w:rsidR="00860C2E" w:rsidRPr="00DC6A9B">
        <w:rPr>
          <w:rFonts w:ascii="仿宋_GB2312" w:eastAsia="仿宋_GB2312" w:hint="eastAsia"/>
          <w:sz w:val="32"/>
          <w:szCs w:val="32"/>
        </w:rPr>
        <w:t>有限公司董事长</w:t>
      </w:r>
    </w:p>
    <w:p w14:paraId="5D539B9A" w14:textId="78FABC61" w:rsidR="00F83092" w:rsidRPr="00DC6A9B" w:rsidRDefault="00A74762" w:rsidP="00DC6A9B">
      <w:pPr>
        <w:spacing w:line="360" w:lineRule="auto"/>
        <w:ind w:firstLineChars="614" w:firstLine="1965"/>
        <w:jc w:val="left"/>
        <w:rPr>
          <w:rFonts w:ascii="仿宋_GB2312" w:eastAsia="仿宋_GB2312"/>
          <w:sz w:val="32"/>
          <w:szCs w:val="32"/>
        </w:rPr>
      </w:pPr>
      <w:r w:rsidRPr="00DC6A9B">
        <w:rPr>
          <w:rFonts w:ascii="仿宋_GB2312" w:eastAsia="仿宋_GB2312" w:hint="eastAsia"/>
          <w:sz w:val="32"/>
          <w:szCs w:val="32"/>
        </w:rPr>
        <w:t>中国国际投资促进会电商工作委员会</w:t>
      </w:r>
      <w:r w:rsidR="00980B56" w:rsidRPr="00DC6A9B">
        <w:rPr>
          <w:rFonts w:ascii="仿宋_GB2312" w:eastAsia="仿宋_GB2312" w:hint="eastAsia"/>
          <w:sz w:val="32"/>
          <w:szCs w:val="32"/>
        </w:rPr>
        <w:t>理事长</w:t>
      </w:r>
      <w:r w:rsidR="00860C2E" w:rsidRPr="00DC6A9B">
        <w:rPr>
          <w:rFonts w:ascii="仿宋_GB2312" w:eastAsia="仿宋_GB2312" w:hint="eastAsia"/>
          <w:sz w:val="32"/>
          <w:szCs w:val="32"/>
        </w:rPr>
        <w:t>陆宏翔</w:t>
      </w:r>
    </w:p>
    <w:p w14:paraId="44C93173" w14:textId="35DA9998" w:rsidR="00F96EB4" w:rsidRPr="00DC6A9B" w:rsidRDefault="00732CB6" w:rsidP="00DC6A9B">
      <w:pPr>
        <w:widowControl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F56A5F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F56A5F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20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  <w:r w:rsidR="00860C2E" w:rsidRPr="00DC6A9B">
        <w:rPr>
          <w:rFonts w:ascii="仿宋_GB2312" w:eastAsia="仿宋_GB2312" w:hint="eastAsia"/>
          <w:sz w:val="32"/>
          <w:szCs w:val="32"/>
        </w:rPr>
        <w:t>阿里研究院跨境电商研究中心主任欧阳</w:t>
      </w:r>
      <w:proofErr w:type="gramStart"/>
      <w:r w:rsidR="00860C2E" w:rsidRPr="00DC6A9B">
        <w:rPr>
          <w:rFonts w:ascii="仿宋_GB2312" w:eastAsia="仿宋_GB2312" w:hint="eastAsia"/>
          <w:sz w:val="32"/>
          <w:szCs w:val="32"/>
        </w:rPr>
        <w:t>澄</w:t>
      </w:r>
      <w:proofErr w:type="gramEnd"/>
    </w:p>
    <w:p w14:paraId="757AF0A0" w14:textId="5728E4B2" w:rsidR="00F96EB4" w:rsidRPr="00DC6A9B" w:rsidRDefault="00732CB6" w:rsidP="00DC6A9B">
      <w:pPr>
        <w:widowControl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F56A5F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20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F56A5F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30</w:t>
      </w:r>
      <w:r w:rsidR="00CE379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  <w:r w:rsidR="00F56A5F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字节跳动</w:t>
      </w:r>
    </w:p>
    <w:p w14:paraId="4505384A" w14:textId="48D0F8B6" w:rsidR="00F56A5F" w:rsidRPr="00DC6A9B" w:rsidRDefault="00732CB6" w:rsidP="00DC6A9B">
      <w:pPr>
        <w:adjustRightInd w:val="0"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lastRenderedPageBreak/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F56A5F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30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F56A5F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  <w:r w:rsidR="00F56A5F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跨境贸易标准化与综试区建设</w:t>
      </w:r>
    </w:p>
    <w:p w14:paraId="744D4E0A" w14:textId="77777777" w:rsidR="00F56A5F" w:rsidRPr="00DC6A9B" w:rsidRDefault="00F56A5F" w:rsidP="00DC6A9B">
      <w:pPr>
        <w:adjustRightInd w:val="0"/>
        <w:snapToGrid w:val="0"/>
        <w:spacing w:line="360" w:lineRule="auto"/>
        <w:ind w:firstLineChars="600" w:firstLine="192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上海汉帱科技发展有限公司</w:t>
      </w:r>
    </w:p>
    <w:p w14:paraId="03F07A90" w14:textId="7CA012D4" w:rsidR="00F96EB4" w:rsidRPr="00DC6A9B" w:rsidRDefault="00732CB6" w:rsidP="00DC6A9B">
      <w:pPr>
        <w:widowControl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F56A5F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40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  <w:r w:rsidR="000B3F10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深圳市</w:t>
      </w:r>
      <w:proofErr w:type="gramStart"/>
      <w:r w:rsidR="000B3F10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国纺供应链发展</w:t>
      </w:r>
      <w:proofErr w:type="gramEnd"/>
      <w:r w:rsidR="000B3F10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有限公司</w:t>
      </w:r>
      <w:r w:rsidR="00874571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董事长杨志军</w:t>
      </w:r>
    </w:p>
    <w:p w14:paraId="3B9A8E7A" w14:textId="4C4AB0C6" w:rsidR="00F96EB4" w:rsidRPr="00DC6A9B" w:rsidRDefault="00732CB6" w:rsidP="00DC6A9B">
      <w:pPr>
        <w:widowControl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00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  <w:r w:rsidR="000B3F10" w:rsidRPr="00DC6A9B">
        <w:rPr>
          <w:rFonts w:ascii="仿宋_GB2312" w:eastAsia="仿宋_GB2312" w:hint="eastAsia"/>
          <w:sz w:val="32"/>
          <w:szCs w:val="32"/>
        </w:rPr>
        <w:t>重庆大龙网科技集团有限公司</w:t>
      </w:r>
      <w:r w:rsidR="00874571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董事长冯剑峰</w:t>
      </w:r>
    </w:p>
    <w:p w14:paraId="36825FC7" w14:textId="77777777" w:rsidR="00A11CB8" w:rsidRPr="00DC6A9B" w:rsidRDefault="00732CB6" w:rsidP="00DC6A9B">
      <w:pPr>
        <w:adjustRightInd w:val="0"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5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00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6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国际消费平台升级数字化解决方案</w:t>
      </w:r>
    </w:p>
    <w:p w14:paraId="33589F95" w14:textId="5AB8A6FB" w:rsidR="00F96EB4" w:rsidRPr="00DC6A9B" w:rsidRDefault="00A11CB8" w:rsidP="00DC6A9B">
      <w:pPr>
        <w:adjustRightInd w:val="0"/>
        <w:snapToGrid w:val="0"/>
        <w:spacing w:line="360" w:lineRule="auto"/>
        <w:ind w:firstLineChars="600" w:firstLine="192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仿宋" w:hint="eastAsia"/>
          <w:sz w:val="32"/>
          <w:szCs w:val="32"/>
        </w:rPr>
        <w:t>宏桥高科技有限公司</w:t>
      </w:r>
    </w:p>
    <w:p w14:paraId="69EEF8FC" w14:textId="66966403" w:rsidR="00F96EB4" w:rsidRPr="00DC6A9B" w:rsidRDefault="00732CB6" w:rsidP="00DC6A9B">
      <w:pPr>
        <w:widowControl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6:10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6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20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  <w:r w:rsidR="00770BB3" w:rsidRPr="00DC6A9B">
        <w:rPr>
          <w:rFonts w:ascii="仿宋_GB2312" w:eastAsia="仿宋_GB2312" w:hint="eastAsia"/>
          <w:sz w:val="32"/>
          <w:szCs w:val="32"/>
        </w:rPr>
        <w:t>敦煌网公共事务资深专家曾</w:t>
      </w:r>
      <w:proofErr w:type="gramStart"/>
      <w:r w:rsidR="00770BB3" w:rsidRPr="00DC6A9B">
        <w:rPr>
          <w:rFonts w:ascii="仿宋_GB2312" w:eastAsia="仿宋_GB2312" w:hint="eastAsia"/>
          <w:sz w:val="32"/>
          <w:szCs w:val="32"/>
        </w:rPr>
        <w:t>浩</w:t>
      </w:r>
      <w:proofErr w:type="gramEnd"/>
    </w:p>
    <w:p w14:paraId="4895FDF7" w14:textId="06BC90AE" w:rsidR="001F13B9" w:rsidRPr="00DC6A9B" w:rsidRDefault="00732CB6" w:rsidP="00DC6A9B">
      <w:pPr>
        <w:widowControl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6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20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6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30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 </w:t>
      </w:r>
      <w:r w:rsidR="001F13B9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多</w:t>
      </w:r>
      <w:proofErr w:type="gramStart"/>
      <w:r w:rsidR="001F13B9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特</w:t>
      </w:r>
      <w:proofErr w:type="gramEnd"/>
      <w:r w:rsidR="001F13B9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瑞（上海）商贸有限公司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中国区总裁</w:t>
      </w:r>
      <w:r w:rsidR="00D0353D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麦欧文</w:t>
      </w:r>
    </w:p>
    <w:p w14:paraId="22CD19E5" w14:textId="77777777" w:rsidR="00F96EB4" w:rsidRPr="00DC6A9B" w:rsidRDefault="00F96EB4" w:rsidP="00DC6A9B">
      <w:pPr>
        <w:widowControl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</w:p>
    <w:p w14:paraId="31673624" w14:textId="77777777" w:rsidR="00F96EB4" w:rsidRPr="00DC6A9B" w:rsidRDefault="00732CB6" w:rsidP="00DC6A9B">
      <w:pPr>
        <w:widowControl/>
        <w:snapToGrid w:val="0"/>
        <w:spacing w:line="360" w:lineRule="auto"/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/>
          <w:bCs/>
          <w:color w:val="000000"/>
          <w:sz w:val="32"/>
          <w:szCs w:val="32"/>
        </w:rPr>
        <w:t>3）</w:t>
      </w:r>
      <w:r w:rsidRPr="00DC6A9B">
        <w:rPr>
          <w:rFonts w:ascii="仿宋_GB2312" w:eastAsia="仿宋_GB2312" w:hAnsi="Times New Roman" w:hint="eastAsia"/>
          <w:b/>
          <w:color w:val="000000"/>
          <w:sz w:val="32"/>
          <w:szCs w:val="32"/>
        </w:rPr>
        <w:t>现场互动</w:t>
      </w:r>
    </w:p>
    <w:p w14:paraId="5F94D5A6" w14:textId="0F771612" w:rsidR="00F96EB4" w:rsidRPr="00DC6A9B" w:rsidRDefault="00732CB6" w:rsidP="00DC6A9B">
      <w:pPr>
        <w:widowControl/>
        <w:snapToGrid w:val="0"/>
        <w:spacing w:line="360" w:lineRule="auto"/>
        <w:rPr>
          <w:rFonts w:ascii="仿宋_GB2312" w:eastAsia="仿宋_GB2312" w:hAnsi="Times New Roman"/>
          <w:color w:val="000000"/>
          <w:sz w:val="32"/>
          <w:szCs w:val="32"/>
        </w:rPr>
      </w:pP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6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:</w:t>
      </w:r>
      <w:r w:rsidR="00A11CB8"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30</w:t>
      </w:r>
      <w:r w:rsidRPr="00DC6A9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-</w:t>
      </w:r>
      <w:r w:rsidRPr="00DC6A9B">
        <w:rPr>
          <w:rFonts w:ascii="仿宋_GB2312" w:eastAsia="仿宋_GB2312" w:hAnsi="Times New Roman" w:hint="eastAsia"/>
          <w:color w:val="000000"/>
          <w:sz w:val="32"/>
          <w:szCs w:val="32"/>
        </w:rPr>
        <w:t>1</w:t>
      </w:r>
      <w:r w:rsidR="00A11CB8" w:rsidRPr="00DC6A9B">
        <w:rPr>
          <w:rFonts w:ascii="仿宋_GB2312" w:eastAsia="仿宋_GB2312" w:hAnsi="Times New Roman" w:hint="eastAsia"/>
          <w:color w:val="000000"/>
          <w:sz w:val="32"/>
          <w:szCs w:val="32"/>
        </w:rPr>
        <w:t>7</w:t>
      </w:r>
      <w:r w:rsidRPr="00DC6A9B">
        <w:rPr>
          <w:rFonts w:ascii="仿宋_GB2312" w:eastAsia="仿宋_GB2312" w:hAnsi="Times New Roman" w:hint="eastAsia"/>
          <w:color w:val="000000"/>
          <w:sz w:val="32"/>
          <w:szCs w:val="32"/>
        </w:rPr>
        <w:t>:</w:t>
      </w:r>
      <w:r w:rsidR="00980B56" w:rsidRPr="00DC6A9B">
        <w:rPr>
          <w:rFonts w:ascii="仿宋_GB2312" w:eastAsia="仿宋_GB2312" w:hAnsi="Times New Roman" w:hint="eastAsia"/>
          <w:color w:val="000000"/>
          <w:sz w:val="32"/>
          <w:szCs w:val="32"/>
        </w:rPr>
        <w:t>0</w:t>
      </w:r>
      <w:r w:rsidRPr="00DC6A9B">
        <w:rPr>
          <w:rFonts w:ascii="仿宋_GB2312" w:eastAsia="仿宋_GB2312" w:hAnsi="Times New Roman" w:hint="eastAsia"/>
          <w:color w:val="000000"/>
          <w:sz w:val="32"/>
          <w:szCs w:val="32"/>
        </w:rPr>
        <w:t>0  现场互动</w:t>
      </w:r>
    </w:p>
    <w:p w14:paraId="6BD52196" w14:textId="77777777" w:rsidR="00F96EB4" w:rsidRPr="00DC6A9B" w:rsidRDefault="00F96EB4" w:rsidP="00DC6A9B">
      <w:pPr>
        <w:widowControl/>
        <w:snapToGrid w:val="0"/>
        <w:spacing w:line="360" w:lineRule="auto"/>
        <w:rPr>
          <w:rFonts w:ascii="仿宋_GB2312" w:eastAsia="仿宋_GB2312" w:hAnsi="Times New Roman"/>
          <w:bCs/>
          <w:color w:val="000000"/>
          <w:sz w:val="32"/>
          <w:szCs w:val="32"/>
        </w:rPr>
      </w:pPr>
    </w:p>
    <w:p w14:paraId="6A7660FD" w14:textId="77777777" w:rsidR="00F96EB4" w:rsidRPr="00DC6A9B" w:rsidRDefault="00F96EB4" w:rsidP="00DC6A9B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14:paraId="1063B4A4" w14:textId="46FEF09B" w:rsidR="00F96EB4" w:rsidRPr="00DC6A9B" w:rsidRDefault="00F96EB4" w:rsidP="00DC6A9B">
      <w:pPr>
        <w:adjustRightInd w:val="0"/>
        <w:snapToGrid w:val="0"/>
        <w:spacing w:line="360" w:lineRule="auto"/>
        <w:rPr>
          <w:rFonts w:ascii="仿宋_GB2312" w:eastAsia="仿宋_GB2312" w:hAnsi="仿宋"/>
          <w:b/>
          <w:bCs/>
          <w:sz w:val="32"/>
          <w:szCs w:val="32"/>
        </w:rPr>
      </w:pPr>
    </w:p>
    <w:p w14:paraId="5C15BC36" w14:textId="77777777" w:rsidR="00F96EB4" w:rsidRPr="00DC6A9B" w:rsidRDefault="00F96EB4" w:rsidP="00DC6A9B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</w:p>
    <w:p w14:paraId="48E24C24" w14:textId="77777777" w:rsidR="00F96EB4" w:rsidRPr="00DC6A9B" w:rsidRDefault="00F96EB4" w:rsidP="00DC6A9B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</w:p>
    <w:p w14:paraId="2C8FE9D4" w14:textId="77777777" w:rsidR="00F96EB4" w:rsidRPr="00DC6A9B" w:rsidRDefault="00F96EB4" w:rsidP="00DC6A9B">
      <w:pPr>
        <w:spacing w:line="360" w:lineRule="auto"/>
        <w:rPr>
          <w:rFonts w:ascii="仿宋_GB2312" w:eastAsia="仿宋_GB2312" w:hAnsi="黑体" w:cs="黑体"/>
          <w:sz w:val="32"/>
          <w:szCs w:val="32"/>
        </w:rPr>
      </w:pPr>
    </w:p>
    <w:sectPr w:rsidR="00F96EB4" w:rsidRPr="00DC6A9B" w:rsidSect="009C55B5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F03D7" w14:textId="77777777" w:rsidR="00B51422" w:rsidRDefault="00B51422" w:rsidP="009C55B5">
      <w:r>
        <w:separator/>
      </w:r>
    </w:p>
  </w:endnote>
  <w:endnote w:type="continuationSeparator" w:id="0">
    <w:p w14:paraId="0B502127" w14:textId="77777777" w:rsidR="00B51422" w:rsidRDefault="00B51422" w:rsidP="009C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B7A9F" w14:textId="77777777" w:rsidR="00B51422" w:rsidRDefault="00B51422" w:rsidP="009C55B5">
      <w:r>
        <w:separator/>
      </w:r>
    </w:p>
  </w:footnote>
  <w:footnote w:type="continuationSeparator" w:id="0">
    <w:p w14:paraId="57099F52" w14:textId="77777777" w:rsidR="00B51422" w:rsidRDefault="00B51422" w:rsidP="009C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B4"/>
    <w:rsid w:val="000B3F10"/>
    <w:rsid w:val="0010663D"/>
    <w:rsid w:val="001557FD"/>
    <w:rsid w:val="001D7AD1"/>
    <w:rsid w:val="001F13B9"/>
    <w:rsid w:val="001F39F5"/>
    <w:rsid w:val="00290359"/>
    <w:rsid w:val="003B4D46"/>
    <w:rsid w:val="003C69D6"/>
    <w:rsid w:val="00406EBA"/>
    <w:rsid w:val="00423E1E"/>
    <w:rsid w:val="004563B3"/>
    <w:rsid w:val="004C6E74"/>
    <w:rsid w:val="004E08F6"/>
    <w:rsid w:val="004E47EF"/>
    <w:rsid w:val="005D51A8"/>
    <w:rsid w:val="00732CB6"/>
    <w:rsid w:val="00770BB3"/>
    <w:rsid w:val="00814846"/>
    <w:rsid w:val="00840A10"/>
    <w:rsid w:val="00852965"/>
    <w:rsid w:val="00860C2E"/>
    <w:rsid w:val="00874571"/>
    <w:rsid w:val="008A78EE"/>
    <w:rsid w:val="008B4A68"/>
    <w:rsid w:val="00980B56"/>
    <w:rsid w:val="009C55B5"/>
    <w:rsid w:val="009F0359"/>
    <w:rsid w:val="00A11CB8"/>
    <w:rsid w:val="00A51180"/>
    <w:rsid w:val="00A72278"/>
    <w:rsid w:val="00A74762"/>
    <w:rsid w:val="00B3332E"/>
    <w:rsid w:val="00B51422"/>
    <w:rsid w:val="00C14BCF"/>
    <w:rsid w:val="00CD0AD4"/>
    <w:rsid w:val="00CE3798"/>
    <w:rsid w:val="00D0353D"/>
    <w:rsid w:val="00D61523"/>
    <w:rsid w:val="00DC6A9B"/>
    <w:rsid w:val="00DF4B9C"/>
    <w:rsid w:val="00EC4CA5"/>
    <w:rsid w:val="00F56A5F"/>
    <w:rsid w:val="00F61993"/>
    <w:rsid w:val="00F83092"/>
    <w:rsid w:val="00F96EB4"/>
    <w:rsid w:val="2619247A"/>
    <w:rsid w:val="33F32B8C"/>
    <w:rsid w:val="35D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C783EA1"/>
  <w15:docId w15:val="{2690A40A-4CDE-4DA6-A614-280941F1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styleId="a4">
    <w:name w:val="header"/>
    <w:basedOn w:val="a"/>
    <w:link w:val="a5"/>
    <w:rsid w:val="009C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C55B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C5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C55B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676</Words>
  <Characters>253</Characters>
  <Application>Microsoft Office Word</Application>
  <DocSecurity>0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22082</dc:creator>
  <cp:lastModifiedBy>Dell</cp:lastModifiedBy>
  <cp:revision>13</cp:revision>
  <cp:lastPrinted>2021-03-01T06:49:00Z</cp:lastPrinted>
  <dcterms:created xsi:type="dcterms:W3CDTF">2021-03-17T09:40:00Z</dcterms:created>
  <dcterms:modified xsi:type="dcterms:W3CDTF">2021-03-23T03:03:00Z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