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pStyle w:val="2"/>
        <w:widowControl/>
        <w:shd w:val="clear" w:color="auto" w:fill="FFFFFF"/>
        <w:spacing w:before="100" w:beforeAutospacing="0" w:after="100" w:afterAutospacing="0" w:line="480" w:lineRule="atLeast"/>
        <w:jc w:val="center"/>
        <w:rPr>
          <w:rFonts w:hint="default" w:ascii="方正小标宋简体" w:eastAsia="方正小标宋简体" w:hAnsiTheme="minorHAnsi" w:cstheme="minorBidi"/>
          <w:b w:val="0"/>
          <w:kern w:val="2"/>
          <w:sz w:val="36"/>
          <w:szCs w:val="36"/>
        </w:rPr>
      </w:pPr>
      <w:r>
        <w:rPr>
          <w:rFonts w:ascii="方正小标宋简体" w:eastAsia="方正小标宋简体" w:hAnsiTheme="minorHAnsi" w:cstheme="minorBidi"/>
          <w:b w:val="0"/>
          <w:kern w:val="2"/>
          <w:sz w:val="36"/>
          <w:szCs w:val="36"/>
        </w:rPr>
        <w:t>《</w:t>
      </w:r>
      <w:r>
        <w:rPr>
          <w:rFonts w:ascii="方正小标宋简体" w:eastAsia="方正小标宋简体"/>
          <w:b w:val="0"/>
          <w:sz w:val="36"/>
          <w:szCs w:val="36"/>
        </w:rPr>
        <w:t>跨境电商数字化基地评定规范</w:t>
      </w:r>
      <w:r>
        <w:rPr>
          <w:rFonts w:ascii="方正小标宋简体" w:eastAsia="方正小标宋简体" w:hAnsiTheme="minorHAnsi" w:cstheme="minorBidi"/>
          <w:b w:val="0"/>
          <w:kern w:val="2"/>
          <w:sz w:val="36"/>
          <w:szCs w:val="36"/>
        </w:rPr>
        <w:t>（征求意见稿）》</w:t>
      </w:r>
    </w:p>
    <w:p>
      <w:pPr>
        <w:pStyle w:val="2"/>
        <w:widowControl/>
        <w:shd w:val="clear" w:color="auto" w:fill="FFFFFF"/>
        <w:spacing w:before="100" w:beforeAutospacing="0" w:after="100" w:afterAutospacing="0" w:line="480" w:lineRule="atLeast"/>
        <w:jc w:val="center"/>
        <w:rPr>
          <w:rFonts w:hint="default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b w:val="0"/>
          <w:sz w:val="36"/>
          <w:szCs w:val="36"/>
        </w:rPr>
        <w:t>意见反馈表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联系人姓名：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职务：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电话/手机：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</w:t>
      </w:r>
      <w:r>
        <w:rPr>
          <w:rFonts w:ascii="仿宋_GB2312" w:eastAsia="仿宋_GB2312"/>
          <w:sz w:val="32"/>
          <w:szCs w:val="32"/>
        </w:rPr>
        <w:t>-MAIL</w:t>
      </w:r>
      <w:r>
        <w:rPr>
          <w:rFonts w:hint="eastAsia" w:ascii="仿宋_GB2312" w:eastAsia="仿宋_GB2312"/>
          <w:sz w:val="32"/>
          <w:szCs w:val="32"/>
        </w:rPr>
        <w:t>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09"/>
        <w:gridCol w:w="4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章、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eastAsia="zh-Hans"/>
              </w:rPr>
              <w:t>条、款、项</w:t>
            </w:r>
          </w:p>
        </w:tc>
        <w:tc>
          <w:tcPr>
            <w:tcW w:w="4899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建议、意见及理由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9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9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9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9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9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9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9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9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9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9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0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899" w:type="dxa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xYTlhNzFhYmRlYTgxZDgwNzk4YmFkMzMzYjM4NmEifQ=="/>
  </w:docVars>
  <w:rsids>
    <w:rsidRoot w:val="001F42EC"/>
    <w:rsid w:val="00000AF0"/>
    <w:rsid w:val="001515FB"/>
    <w:rsid w:val="001A2448"/>
    <w:rsid w:val="001F323B"/>
    <w:rsid w:val="001F42EC"/>
    <w:rsid w:val="00203FC5"/>
    <w:rsid w:val="0023783F"/>
    <w:rsid w:val="002942D5"/>
    <w:rsid w:val="003C6B91"/>
    <w:rsid w:val="00494326"/>
    <w:rsid w:val="00657134"/>
    <w:rsid w:val="0075634D"/>
    <w:rsid w:val="008E7DFF"/>
    <w:rsid w:val="00A86CB4"/>
    <w:rsid w:val="00C22F45"/>
    <w:rsid w:val="00C37FA6"/>
    <w:rsid w:val="00C9118D"/>
    <w:rsid w:val="00D673D6"/>
    <w:rsid w:val="00D83C77"/>
    <w:rsid w:val="00E500D5"/>
    <w:rsid w:val="00E938EE"/>
    <w:rsid w:val="00FC5403"/>
    <w:rsid w:val="00FE6488"/>
    <w:rsid w:val="0611579A"/>
    <w:rsid w:val="54FE795A"/>
    <w:rsid w:val="5946609F"/>
    <w:rsid w:val="6E9B383B"/>
    <w:rsid w:val="7FDFC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LianLianPay</Company>
  <Pages>1</Pages>
  <Words>67</Words>
  <Characters>72</Characters>
  <Lines>1</Lines>
  <Paragraphs>1</Paragraphs>
  <TotalTime>0</TotalTime>
  <ScaleCrop>false</ScaleCrop>
  <LinksUpToDate>false</LinksUpToDate>
  <CharactersWithSpaces>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2024-08-09T01:42:00Z</dcterms:created>
  <dc:creator>wxkang86@outlook.com</dc:creator>
  <cp:lastModifiedBy>王小王</cp:lastModifiedBy>
  <dcterms:modified xsi:type="dcterms:W3CDTF">2024-08-14T07:48:50Z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D8AA6C6C649D4C2390C34DC4CA75D430_13</vt:lpwstr>
  </property>
</Properties>
</file>